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D836" w14:textId="7549C224" w:rsidR="00C21441" w:rsidRPr="00560CF6" w:rsidRDefault="00C21441" w:rsidP="00EA24AA">
      <w:pPr>
        <w:jc w:val="center"/>
        <w:rPr>
          <w:color w:val="000000" w:themeColor="text1"/>
          <w:shd w:val="clear" w:color="auto" w:fill="F9F9F9"/>
        </w:rPr>
      </w:pPr>
      <w:r w:rsidRPr="00560CF6">
        <w:rPr>
          <w:color w:val="000000" w:themeColor="text1"/>
          <w:shd w:val="clear" w:color="auto" w:fill="F9F9F9"/>
        </w:rPr>
        <w:t>How Shall We Come before the Lord?</w:t>
      </w:r>
    </w:p>
    <w:p w14:paraId="29A9D3E5" w14:textId="7AF904E4" w:rsidR="00C21441" w:rsidRPr="00560CF6" w:rsidRDefault="00C21441" w:rsidP="00593DDD">
      <w:pPr>
        <w:jc w:val="center"/>
        <w:rPr>
          <w:color w:val="000000" w:themeColor="text1"/>
          <w:shd w:val="clear" w:color="auto" w:fill="F9F9F9"/>
        </w:rPr>
      </w:pPr>
      <w:r w:rsidRPr="00560CF6">
        <w:rPr>
          <w:color w:val="000000" w:themeColor="text1"/>
          <w:shd w:val="clear" w:color="auto" w:fill="F9F9F9"/>
        </w:rPr>
        <w:t>(Bumper Sticker Theology)</w:t>
      </w:r>
    </w:p>
    <w:p w14:paraId="7332B28F" w14:textId="5DABC069" w:rsidR="00C21441" w:rsidRPr="00560CF6" w:rsidRDefault="00C21441" w:rsidP="00593DDD">
      <w:pPr>
        <w:jc w:val="center"/>
        <w:rPr>
          <w:color w:val="000000" w:themeColor="text1"/>
          <w:shd w:val="clear" w:color="auto" w:fill="F9F9F9"/>
        </w:rPr>
      </w:pPr>
      <w:r w:rsidRPr="00560CF6">
        <w:rPr>
          <w:color w:val="000000" w:themeColor="text1"/>
          <w:shd w:val="clear" w:color="auto" w:fill="F9F9F9"/>
        </w:rPr>
        <w:t>Preached at Wollaston Congregational Church</w:t>
      </w:r>
    </w:p>
    <w:p w14:paraId="3E3DA33A" w14:textId="4C2F8C00" w:rsidR="00C21441" w:rsidRPr="00560CF6" w:rsidRDefault="00C21441" w:rsidP="00593DDD">
      <w:pPr>
        <w:jc w:val="center"/>
        <w:rPr>
          <w:color w:val="000000" w:themeColor="text1"/>
          <w:shd w:val="clear" w:color="auto" w:fill="F9F9F9"/>
        </w:rPr>
      </w:pPr>
      <w:r w:rsidRPr="00560CF6">
        <w:rPr>
          <w:color w:val="000000" w:themeColor="text1"/>
          <w:shd w:val="clear" w:color="auto" w:fill="F9F9F9"/>
        </w:rPr>
        <w:t>January 29</w:t>
      </w:r>
      <w:r w:rsidRPr="00560CF6">
        <w:rPr>
          <w:color w:val="000000" w:themeColor="text1"/>
          <w:shd w:val="clear" w:color="auto" w:fill="F9F9F9"/>
          <w:vertAlign w:val="superscript"/>
        </w:rPr>
        <w:t>th</w:t>
      </w:r>
      <w:r w:rsidRPr="00560CF6">
        <w:rPr>
          <w:color w:val="000000" w:themeColor="text1"/>
          <w:shd w:val="clear" w:color="auto" w:fill="F9F9F9"/>
        </w:rPr>
        <w:t>, 2016</w:t>
      </w:r>
    </w:p>
    <w:p w14:paraId="37F55606" w14:textId="77777777" w:rsidR="002A7852" w:rsidRPr="00560CF6" w:rsidRDefault="002A7852" w:rsidP="002A7852">
      <w:pPr>
        <w:rPr>
          <w:color w:val="000000" w:themeColor="text1"/>
          <w:shd w:val="clear" w:color="auto" w:fill="F9F9F9"/>
        </w:rPr>
      </w:pPr>
    </w:p>
    <w:p w14:paraId="353D4562" w14:textId="0A9B987F" w:rsidR="002A7852" w:rsidRPr="00560CF6" w:rsidRDefault="002A7852" w:rsidP="002A7852">
      <w:pPr>
        <w:rPr>
          <w:color w:val="000000" w:themeColor="text1"/>
          <w:shd w:val="clear" w:color="auto" w:fill="F9F9F9"/>
        </w:rPr>
      </w:pPr>
      <w:r w:rsidRPr="00560CF6">
        <w:rPr>
          <w:b/>
          <w:color w:val="000000" w:themeColor="text1"/>
          <w:shd w:val="clear" w:color="auto" w:fill="F9F9F9"/>
        </w:rPr>
        <w:t>Scripture:</w:t>
      </w:r>
      <w:r w:rsidRPr="00560CF6">
        <w:rPr>
          <w:color w:val="000000" w:themeColor="text1"/>
          <w:shd w:val="clear" w:color="auto" w:fill="F9F9F9"/>
        </w:rPr>
        <w:t xml:space="preserve"> Micah 6:1-8</w:t>
      </w:r>
    </w:p>
    <w:p w14:paraId="287D27C0" w14:textId="77777777" w:rsidR="00C462AB" w:rsidRPr="00560CF6" w:rsidRDefault="00C462AB" w:rsidP="003A5806">
      <w:pPr>
        <w:rPr>
          <w:color w:val="000000" w:themeColor="text1"/>
          <w:shd w:val="clear" w:color="auto" w:fill="F9F9F9"/>
        </w:rPr>
      </w:pPr>
    </w:p>
    <w:p w14:paraId="2B9444E9" w14:textId="10ED51C9" w:rsidR="00C21441" w:rsidRPr="00560CF6" w:rsidRDefault="00C21441" w:rsidP="00560CF6">
      <w:pPr>
        <w:rPr>
          <w:color w:val="000000" w:themeColor="text1"/>
          <w:shd w:val="clear" w:color="auto" w:fill="F9F9F9"/>
        </w:rPr>
      </w:pPr>
      <w:r w:rsidRPr="00560CF6">
        <w:rPr>
          <w:color w:val="000000" w:themeColor="text1"/>
          <w:shd w:val="clear" w:color="auto" w:fill="F9F9F9"/>
        </w:rPr>
        <w:t>“God has told you, O mortal, what is good; and what does the LORD require of you but to do justice, and to love kindness, and to walk humbly with your God?”</w:t>
      </w:r>
    </w:p>
    <w:p w14:paraId="3DB56203" w14:textId="77777777" w:rsidR="00C21441" w:rsidRPr="00560CF6" w:rsidRDefault="00C21441" w:rsidP="003A5806">
      <w:pPr>
        <w:rPr>
          <w:color w:val="000000" w:themeColor="text1"/>
        </w:rPr>
      </w:pPr>
    </w:p>
    <w:p w14:paraId="49B7C0BB" w14:textId="09B0BD88" w:rsidR="002A7852" w:rsidRPr="00560CF6" w:rsidRDefault="00C462AB" w:rsidP="002A7852">
      <w:pPr>
        <w:rPr>
          <w:color w:val="000000" w:themeColor="text1"/>
        </w:rPr>
      </w:pPr>
      <w:r w:rsidRPr="00560CF6">
        <w:rPr>
          <w:color w:val="000000" w:themeColor="text1"/>
        </w:rPr>
        <w:t>For some, the text we read today, from the Prophet Micah, is known as the “Gol</w:t>
      </w:r>
      <w:r w:rsidR="00560CF6" w:rsidRPr="00560CF6">
        <w:rPr>
          <w:color w:val="000000" w:themeColor="text1"/>
        </w:rPr>
        <w:t xml:space="preserve">den text of the Old Testament.” </w:t>
      </w:r>
      <w:r w:rsidR="00C21441" w:rsidRPr="00560CF6">
        <w:rPr>
          <w:color w:val="000000" w:themeColor="text1"/>
        </w:rPr>
        <w:t xml:space="preserve">It is </w:t>
      </w:r>
      <w:r w:rsidRPr="00560CF6">
        <w:rPr>
          <w:color w:val="000000" w:themeColor="text1"/>
        </w:rPr>
        <w:t xml:space="preserve">the </w:t>
      </w:r>
      <w:r w:rsidR="00AF5EA8" w:rsidRPr="00560CF6">
        <w:rPr>
          <w:color w:val="000000" w:themeColor="text1"/>
        </w:rPr>
        <w:t xml:space="preserve">answer to the </w:t>
      </w:r>
      <w:r w:rsidRPr="00560CF6">
        <w:rPr>
          <w:color w:val="000000" w:themeColor="text1"/>
        </w:rPr>
        <w:t xml:space="preserve">question </w:t>
      </w:r>
    </w:p>
    <w:p w14:paraId="646AC08C" w14:textId="3BA56D2A" w:rsidR="00C462AB" w:rsidRPr="00560CF6" w:rsidRDefault="00C462AB" w:rsidP="002A7852">
      <w:pPr>
        <w:rPr>
          <w:color w:val="000000" w:themeColor="text1"/>
        </w:rPr>
      </w:pPr>
      <w:r w:rsidRPr="00560CF6">
        <w:rPr>
          <w:color w:val="000000" w:themeColor="text1"/>
        </w:rPr>
        <w:t xml:space="preserve">that </w:t>
      </w:r>
      <w:r w:rsidR="002A7852" w:rsidRPr="00560CF6">
        <w:rPr>
          <w:color w:val="000000" w:themeColor="text1"/>
        </w:rPr>
        <w:t xml:space="preserve">every person of faith </w:t>
      </w:r>
      <w:r w:rsidRPr="00560CF6">
        <w:rPr>
          <w:color w:val="000000" w:themeColor="text1"/>
        </w:rPr>
        <w:t>asks</w:t>
      </w:r>
      <w:r w:rsidR="002A7852" w:rsidRPr="00560CF6">
        <w:rPr>
          <w:color w:val="000000" w:themeColor="text1"/>
        </w:rPr>
        <w:t xml:space="preserve"> at some time</w:t>
      </w:r>
      <w:r w:rsidR="00C21441" w:rsidRPr="00560CF6">
        <w:rPr>
          <w:color w:val="000000" w:themeColor="text1"/>
        </w:rPr>
        <w:t xml:space="preserve">: </w:t>
      </w:r>
      <w:r w:rsidRPr="00560CF6">
        <w:rPr>
          <w:color w:val="000000" w:themeColor="text1"/>
        </w:rPr>
        <w:t xml:space="preserve">what is it </w:t>
      </w:r>
      <w:r w:rsidR="00C21441" w:rsidRPr="00560CF6">
        <w:rPr>
          <w:color w:val="000000" w:themeColor="text1"/>
        </w:rPr>
        <w:t>t</w:t>
      </w:r>
      <w:r w:rsidRPr="00560CF6">
        <w:rPr>
          <w:color w:val="000000" w:themeColor="text1"/>
        </w:rPr>
        <w:t>hat should we do</w:t>
      </w:r>
      <w:r w:rsidR="00560CF6" w:rsidRPr="00560CF6">
        <w:rPr>
          <w:color w:val="000000" w:themeColor="text1"/>
        </w:rPr>
        <w:t xml:space="preserve"> </w:t>
      </w:r>
      <w:r w:rsidR="00C21441" w:rsidRPr="00560CF6">
        <w:rPr>
          <w:color w:val="000000" w:themeColor="text1"/>
        </w:rPr>
        <w:t>to</w:t>
      </w:r>
      <w:r w:rsidRPr="00560CF6">
        <w:rPr>
          <w:color w:val="000000" w:themeColor="text1"/>
        </w:rPr>
        <w:t xml:space="preserve"> respond to the grace and mercy of God</w:t>
      </w:r>
      <w:r w:rsidR="00C21441" w:rsidRPr="00560CF6">
        <w:rPr>
          <w:color w:val="000000" w:themeColor="text1"/>
        </w:rPr>
        <w:t xml:space="preserve">? </w:t>
      </w:r>
      <w:r w:rsidRPr="00560CF6">
        <w:rPr>
          <w:color w:val="000000" w:themeColor="text1"/>
        </w:rPr>
        <w:t>What are people of faith supposed to do?</w:t>
      </w:r>
    </w:p>
    <w:p w14:paraId="6E69A5DB" w14:textId="77777777" w:rsidR="00C462AB" w:rsidRPr="00560CF6" w:rsidRDefault="00C462AB" w:rsidP="003A5806">
      <w:pPr>
        <w:rPr>
          <w:color w:val="000000" w:themeColor="text1"/>
        </w:rPr>
      </w:pPr>
    </w:p>
    <w:p w14:paraId="660CAB15" w14:textId="24773134" w:rsidR="00177B87" w:rsidRPr="00560CF6" w:rsidRDefault="00C462AB" w:rsidP="00560CF6">
      <w:pPr>
        <w:rPr>
          <w:color w:val="000000" w:themeColor="text1"/>
        </w:rPr>
      </w:pPr>
      <w:r w:rsidRPr="00560CF6">
        <w:rPr>
          <w:color w:val="000000" w:themeColor="text1"/>
        </w:rPr>
        <w:t>Micah wastes no words wi</w:t>
      </w:r>
      <w:r w:rsidR="0017095A" w:rsidRPr="00560CF6">
        <w:rPr>
          <w:color w:val="000000" w:themeColor="text1"/>
        </w:rPr>
        <w:t xml:space="preserve">th this succinct phrase. It is </w:t>
      </w:r>
      <w:r w:rsidRPr="00560CF6">
        <w:rPr>
          <w:color w:val="000000" w:themeColor="text1"/>
        </w:rPr>
        <w:t>b</w:t>
      </w:r>
      <w:r w:rsidR="00177B87" w:rsidRPr="00560CF6">
        <w:rPr>
          <w:color w:val="000000" w:themeColor="text1"/>
        </w:rPr>
        <w:t>umper sticker theology</w:t>
      </w:r>
      <w:r w:rsidR="004B2A9F" w:rsidRPr="00560CF6">
        <w:rPr>
          <w:color w:val="000000" w:themeColor="text1"/>
        </w:rPr>
        <w:t>: c</w:t>
      </w:r>
      <w:r w:rsidR="00177B87" w:rsidRPr="00560CF6">
        <w:rPr>
          <w:color w:val="000000" w:themeColor="text1"/>
        </w:rPr>
        <w:t>atchy, to the point</w:t>
      </w:r>
      <w:r w:rsidRPr="00560CF6">
        <w:rPr>
          <w:color w:val="000000" w:themeColor="text1"/>
        </w:rPr>
        <w:t xml:space="preserve">, </w:t>
      </w:r>
      <w:r w:rsidR="00177B87" w:rsidRPr="00560CF6">
        <w:rPr>
          <w:color w:val="000000" w:themeColor="text1"/>
        </w:rPr>
        <w:t>almost a “sound bite</w:t>
      </w:r>
      <w:r w:rsidRPr="00560CF6">
        <w:rPr>
          <w:color w:val="000000" w:themeColor="text1"/>
        </w:rPr>
        <w:t>.</w:t>
      </w:r>
      <w:r w:rsidR="00177B87" w:rsidRPr="00560CF6">
        <w:rPr>
          <w:color w:val="000000" w:themeColor="text1"/>
        </w:rPr>
        <w:t>”</w:t>
      </w:r>
      <w:r w:rsidR="00560CF6" w:rsidRPr="00560CF6">
        <w:rPr>
          <w:color w:val="000000" w:themeColor="text1"/>
        </w:rPr>
        <w:t xml:space="preserve"> </w:t>
      </w:r>
      <w:r w:rsidR="00076AF0" w:rsidRPr="00560CF6">
        <w:rPr>
          <w:color w:val="000000" w:themeColor="text1"/>
        </w:rPr>
        <w:t>It’s even tweet-able, give or take punctuation and a</w:t>
      </w:r>
      <w:r w:rsidR="00C21441" w:rsidRPr="00560CF6">
        <w:rPr>
          <w:color w:val="000000" w:themeColor="text1"/>
        </w:rPr>
        <w:t xml:space="preserve"> couple of</w:t>
      </w:r>
      <w:r w:rsidR="00076AF0" w:rsidRPr="00560CF6">
        <w:rPr>
          <w:color w:val="000000" w:themeColor="text1"/>
        </w:rPr>
        <w:t xml:space="preserve"> dispensable words. </w:t>
      </w:r>
    </w:p>
    <w:p w14:paraId="0F0C2D75" w14:textId="77777777" w:rsidR="00C462AB" w:rsidRPr="00560CF6" w:rsidRDefault="00C462AB" w:rsidP="003A5806">
      <w:pPr>
        <w:rPr>
          <w:color w:val="000000" w:themeColor="text1"/>
        </w:rPr>
      </w:pPr>
    </w:p>
    <w:p w14:paraId="18EB19C8" w14:textId="6F9996B0" w:rsidR="00462CF4" w:rsidRPr="00560CF6" w:rsidRDefault="002A7852" w:rsidP="003A5806">
      <w:pPr>
        <w:rPr>
          <w:color w:val="000000" w:themeColor="text1"/>
        </w:rPr>
      </w:pPr>
      <w:r w:rsidRPr="00560CF6">
        <w:rPr>
          <w:color w:val="000000" w:themeColor="text1"/>
        </w:rPr>
        <w:t>This</w:t>
      </w:r>
      <w:r w:rsidR="00C462AB" w:rsidRPr="00560CF6">
        <w:rPr>
          <w:color w:val="000000" w:themeColor="text1"/>
        </w:rPr>
        <w:t xml:space="preserve"> particular sound bite has been su</w:t>
      </w:r>
      <w:r w:rsidR="0017095A" w:rsidRPr="00560CF6">
        <w:rPr>
          <w:color w:val="000000" w:themeColor="text1"/>
        </w:rPr>
        <w:t xml:space="preserve">ccessful. People know about it. In fact, </w:t>
      </w:r>
      <w:r w:rsidR="00C21441" w:rsidRPr="00560CF6">
        <w:rPr>
          <w:color w:val="000000" w:themeColor="text1"/>
        </w:rPr>
        <w:t xml:space="preserve">when </w:t>
      </w:r>
      <w:r w:rsidR="0017095A" w:rsidRPr="00560CF6">
        <w:rPr>
          <w:color w:val="000000" w:themeColor="text1"/>
        </w:rPr>
        <w:t>search</w:t>
      </w:r>
      <w:r w:rsidR="00E34BBC" w:rsidRPr="00560CF6">
        <w:rPr>
          <w:color w:val="000000" w:themeColor="text1"/>
        </w:rPr>
        <w:t>ing</w:t>
      </w:r>
      <w:r w:rsidRPr="00560CF6">
        <w:rPr>
          <w:color w:val="000000" w:themeColor="text1"/>
        </w:rPr>
        <w:t xml:space="preserve"> a site selling bible verse</w:t>
      </w:r>
      <w:r w:rsidR="00560CF6" w:rsidRPr="00560CF6">
        <w:rPr>
          <w:color w:val="000000" w:themeColor="text1"/>
        </w:rPr>
        <w:t xml:space="preserve"> </w:t>
      </w:r>
      <w:r w:rsidRPr="00560CF6">
        <w:rPr>
          <w:color w:val="000000" w:themeColor="text1"/>
        </w:rPr>
        <w:t>bumper stickers</w:t>
      </w:r>
      <w:r w:rsidR="00C21441" w:rsidRPr="00560CF6">
        <w:rPr>
          <w:color w:val="000000" w:themeColor="text1"/>
        </w:rPr>
        <w:t>,</w:t>
      </w:r>
      <w:r w:rsidR="00E34BBC" w:rsidRPr="00560CF6">
        <w:rPr>
          <w:color w:val="000000" w:themeColor="text1"/>
        </w:rPr>
        <w:t xml:space="preserve"> this verse c</w:t>
      </w:r>
      <w:r w:rsidR="00C21441" w:rsidRPr="00560CF6">
        <w:rPr>
          <w:color w:val="000000" w:themeColor="text1"/>
        </w:rPr>
        <w:t>omes</w:t>
      </w:r>
      <w:r w:rsidR="0017095A" w:rsidRPr="00560CF6">
        <w:rPr>
          <w:color w:val="000000" w:themeColor="text1"/>
        </w:rPr>
        <w:t xml:space="preserve"> up on the first page.</w:t>
      </w:r>
      <w:r w:rsidR="00560CF6" w:rsidRPr="00560CF6">
        <w:rPr>
          <w:color w:val="000000" w:themeColor="text1"/>
        </w:rPr>
        <w:t xml:space="preserve"> </w:t>
      </w:r>
      <w:r w:rsidR="00C21441" w:rsidRPr="00560CF6">
        <w:rPr>
          <w:color w:val="000000" w:themeColor="text1"/>
        </w:rPr>
        <w:t>The</w:t>
      </w:r>
      <w:r w:rsidR="0017095A" w:rsidRPr="00560CF6">
        <w:rPr>
          <w:color w:val="000000" w:themeColor="text1"/>
        </w:rPr>
        <w:t xml:space="preserve"> idea </w:t>
      </w:r>
      <w:r w:rsidR="00C21441" w:rsidRPr="00560CF6">
        <w:rPr>
          <w:color w:val="000000" w:themeColor="text1"/>
        </w:rPr>
        <w:t xml:space="preserve">of justice, kindness and walking humbly with God </w:t>
      </w:r>
      <w:r w:rsidR="0017095A" w:rsidRPr="00560CF6">
        <w:rPr>
          <w:color w:val="000000" w:themeColor="text1"/>
        </w:rPr>
        <w:t>is very present,</w:t>
      </w:r>
      <w:r w:rsidR="00D14EFA" w:rsidRPr="00560CF6">
        <w:rPr>
          <w:color w:val="000000" w:themeColor="text1"/>
        </w:rPr>
        <w:t xml:space="preserve"> </w:t>
      </w:r>
      <w:r w:rsidR="0017095A" w:rsidRPr="00560CF6">
        <w:rPr>
          <w:color w:val="000000" w:themeColor="text1"/>
        </w:rPr>
        <w:t xml:space="preserve">even in today’s culture. </w:t>
      </w:r>
      <w:r w:rsidR="00C21441" w:rsidRPr="00560CF6">
        <w:rPr>
          <w:color w:val="000000" w:themeColor="text1"/>
        </w:rPr>
        <w:t>People</w:t>
      </w:r>
      <w:r w:rsidR="0017095A" w:rsidRPr="00560CF6">
        <w:rPr>
          <w:color w:val="000000" w:themeColor="text1"/>
        </w:rPr>
        <w:t xml:space="preserve"> who do not attend church, and those from other faiths, know that</w:t>
      </w:r>
      <w:r w:rsidR="00E34BBC" w:rsidRPr="00560CF6">
        <w:rPr>
          <w:color w:val="000000" w:themeColor="text1"/>
        </w:rPr>
        <w:t xml:space="preserve"> this is central to Judeo Christianity</w:t>
      </w:r>
      <w:r w:rsidR="0017095A" w:rsidRPr="00560CF6">
        <w:rPr>
          <w:color w:val="000000" w:themeColor="text1"/>
        </w:rPr>
        <w:t xml:space="preserve">. </w:t>
      </w:r>
    </w:p>
    <w:p w14:paraId="7236CF9A" w14:textId="77777777" w:rsidR="00560CF6" w:rsidRPr="00560CF6" w:rsidRDefault="00560CF6" w:rsidP="003A5806">
      <w:pPr>
        <w:rPr>
          <w:color w:val="000000" w:themeColor="text1"/>
        </w:rPr>
      </w:pPr>
    </w:p>
    <w:p w14:paraId="6F688F62" w14:textId="72AFD2D5" w:rsidR="00101AE6" w:rsidRPr="00560CF6" w:rsidRDefault="0017095A" w:rsidP="00D14EFA">
      <w:pPr>
        <w:rPr>
          <w:color w:val="000000" w:themeColor="text1"/>
        </w:rPr>
      </w:pPr>
      <w:r w:rsidRPr="00560CF6">
        <w:rPr>
          <w:color w:val="000000" w:themeColor="text1"/>
        </w:rPr>
        <w:t xml:space="preserve">Now, to be honest, sometimes I become a little frustrated by our culture of sound bite and bumper sticker theology. </w:t>
      </w:r>
      <w:r w:rsidR="00493B26" w:rsidRPr="00560CF6">
        <w:rPr>
          <w:color w:val="000000" w:themeColor="text1"/>
        </w:rPr>
        <w:t xml:space="preserve">Isolated </w:t>
      </w:r>
      <w:r w:rsidR="003B7311" w:rsidRPr="00560CF6">
        <w:rPr>
          <w:color w:val="000000" w:themeColor="text1"/>
        </w:rPr>
        <w:t xml:space="preserve">biblical </w:t>
      </w:r>
      <w:r w:rsidR="00493B26" w:rsidRPr="00560CF6">
        <w:rPr>
          <w:color w:val="000000" w:themeColor="text1"/>
        </w:rPr>
        <w:t>quotations are frequently</w:t>
      </w:r>
      <w:r w:rsidR="003A5806" w:rsidRPr="00560CF6">
        <w:rPr>
          <w:color w:val="000000" w:themeColor="text1"/>
        </w:rPr>
        <w:t xml:space="preserve"> taken out of context. T</w:t>
      </w:r>
      <w:r w:rsidR="00493B26" w:rsidRPr="00560CF6">
        <w:rPr>
          <w:color w:val="000000" w:themeColor="text1"/>
        </w:rPr>
        <w:t>he complexity of the situation</w:t>
      </w:r>
      <w:r w:rsidR="003A5806" w:rsidRPr="00560CF6">
        <w:rPr>
          <w:color w:val="000000" w:themeColor="text1"/>
        </w:rPr>
        <w:t>s</w:t>
      </w:r>
      <w:r w:rsidR="00493B26" w:rsidRPr="00560CF6">
        <w:rPr>
          <w:color w:val="000000" w:themeColor="text1"/>
        </w:rPr>
        <w:t xml:space="preserve"> </w:t>
      </w:r>
      <w:r w:rsidR="00A246C3" w:rsidRPr="00560CF6">
        <w:rPr>
          <w:color w:val="000000" w:themeColor="text1"/>
        </w:rPr>
        <w:t>they were intended to address is</w:t>
      </w:r>
      <w:r w:rsidR="00560CF6" w:rsidRPr="00560CF6">
        <w:rPr>
          <w:color w:val="000000" w:themeColor="text1"/>
        </w:rPr>
        <w:t xml:space="preserve"> lost. </w:t>
      </w:r>
      <w:r w:rsidR="00493B26" w:rsidRPr="00560CF6">
        <w:rPr>
          <w:color w:val="000000" w:themeColor="text1"/>
        </w:rPr>
        <w:t>In this case, thoug</w:t>
      </w:r>
      <w:r w:rsidR="00E34BBC" w:rsidRPr="00560CF6">
        <w:rPr>
          <w:color w:val="000000" w:themeColor="text1"/>
        </w:rPr>
        <w:t>h, simplicity is the</w:t>
      </w:r>
      <w:r w:rsidR="00A246C3" w:rsidRPr="00560CF6">
        <w:rPr>
          <w:color w:val="000000" w:themeColor="text1"/>
        </w:rPr>
        <w:t xml:space="preserve"> point.</w:t>
      </w:r>
    </w:p>
    <w:p w14:paraId="1951A0DC" w14:textId="77777777" w:rsidR="00101AE6" w:rsidRPr="00560CF6" w:rsidRDefault="00101AE6" w:rsidP="003A5806">
      <w:pPr>
        <w:rPr>
          <w:color w:val="000000" w:themeColor="text1"/>
        </w:rPr>
      </w:pPr>
    </w:p>
    <w:p w14:paraId="2D98041B" w14:textId="12710E4C" w:rsidR="00FC4F9C" w:rsidRPr="00560CF6" w:rsidRDefault="00493B26" w:rsidP="00560CF6">
      <w:pPr>
        <w:rPr>
          <w:color w:val="000000" w:themeColor="text1"/>
        </w:rPr>
      </w:pPr>
      <w:r w:rsidRPr="00560CF6">
        <w:rPr>
          <w:color w:val="000000" w:themeColor="text1"/>
        </w:rPr>
        <w:t xml:space="preserve">The Prophet Micah sets up the passage we read as though it was a court case between the people of Israel and the Lord. </w:t>
      </w:r>
      <w:r w:rsidR="003B7311" w:rsidRPr="00560CF6">
        <w:rPr>
          <w:color w:val="000000" w:themeColor="text1"/>
        </w:rPr>
        <w:t xml:space="preserve">More than </w:t>
      </w:r>
      <w:r w:rsidR="00101AE6" w:rsidRPr="00560CF6">
        <w:rPr>
          <w:color w:val="000000" w:themeColor="text1"/>
        </w:rPr>
        <w:t xml:space="preserve">700 </w:t>
      </w:r>
      <w:r w:rsidR="003A5806" w:rsidRPr="00560CF6">
        <w:rPr>
          <w:color w:val="000000" w:themeColor="text1"/>
        </w:rPr>
        <w:t xml:space="preserve">years </w:t>
      </w:r>
      <w:r w:rsidR="00101AE6" w:rsidRPr="00560CF6">
        <w:rPr>
          <w:color w:val="000000" w:themeColor="text1"/>
        </w:rPr>
        <w:t>before the birth of Christ, Micah is speaking during a relatively prosperous</w:t>
      </w:r>
      <w:r w:rsidR="00560CF6" w:rsidRPr="00560CF6">
        <w:rPr>
          <w:color w:val="000000" w:themeColor="text1"/>
        </w:rPr>
        <w:t xml:space="preserve"> </w:t>
      </w:r>
      <w:r w:rsidR="00FC4F9C" w:rsidRPr="00560CF6">
        <w:rPr>
          <w:color w:val="000000" w:themeColor="text1"/>
        </w:rPr>
        <w:t>time for the people of Israel.</w:t>
      </w:r>
    </w:p>
    <w:p w14:paraId="75FAA272" w14:textId="77777777" w:rsidR="00FC4F9C" w:rsidRPr="00560CF6" w:rsidRDefault="00FC4F9C" w:rsidP="003A5806">
      <w:pPr>
        <w:rPr>
          <w:color w:val="000000" w:themeColor="text1"/>
        </w:rPr>
      </w:pPr>
    </w:p>
    <w:p w14:paraId="32F31A51" w14:textId="1DF80083" w:rsidR="00D14EFA" w:rsidRPr="00560CF6" w:rsidRDefault="00101AE6" w:rsidP="003A5806">
      <w:pPr>
        <w:rPr>
          <w:color w:val="000000" w:themeColor="text1"/>
        </w:rPr>
      </w:pPr>
      <w:r w:rsidRPr="00560CF6">
        <w:rPr>
          <w:color w:val="000000" w:themeColor="text1"/>
        </w:rPr>
        <w:t xml:space="preserve">But the behavior of the leaders and those in positions of power is not pleasing to </w:t>
      </w:r>
      <w:r w:rsidR="00A246C3" w:rsidRPr="00560CF6">
        <w:rPr>
          <w:color w:val="000000" w:themeColor="text1"/>
        </w:rPr>
        <w:t>God</w:t>
      </w:r>
      <w:r w:rsidRPr="00560CF6">
        <w:rPr>
          <w:color w:val="000000" w:themeColor="text1"/>
        </w:rPr>
        <w:t>.</w:t>
      </w:r>
      <w:r w:rsidR="00560CF6" w:rsidRPr="00560CF6">
        <w:rPr>
          <w:color w:val="000000" w:themeColor="text1"/>
        </w:rPr>
        <w:t xml:space="preserve"> </w:t>
      </w:r>
      <w:r w:rsidR="00FC4F9C" w:rsidRPr="00560CF6">
        <w:rPr>
          <w:color w:val="000000" w:themeColor="text1"/>
        </w:rPr>
        <w:t>They are neglectin</w:t>
      </w:r>
      <w:r w:rsidR="00D14EFA" w:rsidRPr="00560CF6">
        <w:rPr>
          <w:color w:val="000000" w:themeColor="text1"/>
        </w:rPr>
        <w:t>g their own orphans and widows.</w:t>
      </w:r>
      <w:r w:rsidR="00560CF6" w:rsidRPr="00560CF6">
        <w:rPr>
          <w:color w:val="000000" w:themeColor="text1"/>
        </w:rPr>
        <w:t xml:space="preserve"> </w:t>
      </w:r>
      <w:r w:rsidR="00FC4F9C" w:rsidRPr="00560CF6">
        <w:rPr>
          <w:color w:val="000000" w:themeColor="text1"/>
        </w:rPr>
        <w:t>And even though they are in a position to be generous</w:t>
      </w:r>
      <w:r w:rsidR="00560CF6" w:rsidRPr="00560CF6">
        <w:rPr>
          <w:color w:val="000000" w:themeColor="text1"/>
        </w:rPr>
        <w:t xml:space="preserve"> </w:t>
      </w:r>
      <w:r w:rsidR="00FC4F9C" w:rsidRPr="00560CF6">
        <w:rPr>
          <w:color w:val="000000" w:themeColor="text1"/>
        </w:rPr>
        <w:t xml:space="preserve">they are arrogant and uncaring toward the foreigners of neighboring tribes. </w:t>
      </w:r>
      <w:r w:rsidR="00560CF6" w:rsidRPr="00560CF6">
        <w:rPr>
          <w:color w:val="000000" w:themeColor="text1"/>
        </w:rPr>
        <w:t xml:space="preserve"> </w:t>
      </w:r>
      <w:r w:rsidR="003B7311" w:rsidRPr="00560CF6">
        <w:rPr>
          <w:color w:val="000000" w:themeColor="text1"/>
        </w:rPr>
        <w:t>They pretend</w:t>
      </w:r>
      <w:r w:rsidRPr="00560CF6">
        <w:rPr>
          <w:color w:val="000000" w:themeColor="text1"/>
        </w:rPr>
        <w:t xml:space="preserve"> not to “get it.” “How can we do more to please you, O God?” They are </w:t>
      </w:r>
      <w:r w:rsidR="009560AC" w:rsidRPr="00560CF6">
        <w:rPr>
          <w:color w:val="000000" w:themeColor="text1"/>
        </w:rPr>
        <w:t xml:space="preserve">being </w:t>
      </w:r>
      <w:r w:rsidRPr="00560CF6">
        <w:rPr>
          <w:color w:val="000000" w:themeColor="text1"/>
        </w:rPr>
        <w:t>disingenuous</w:t>
      </w:r>
      <w:r w:rsidR="00874A05" w:rsidRPr="00560CF6">
        <w:rPr>
          <w:color w:val="000000" w:themeColor="text1"/>
        </w:rPr>
        <w:t xml:space="preserve">. </w:t>
      </w:r>
    </w:p>
    <w:p w14:paraId="4E38537E" w14:textId="77777777" w:rsidR="00560CF6" w:rsidRPr="00560CF6" w:rsidRDefault="00560CF6" w:rsidP="003A5806">
      <w:pPr>
        <w:rPr>
          <w:color w:val="000000" w:themeColor="text1"/>
        </w:rPr>
      </w:pPr>
    </w:p>
    <w:p w14:paraId="6B94CDF1" w14:textId="399263AA" w:rsidR="00874A05" w:rsidRPr="00560CF6" w:rsidRDefault="00874A05" w:rsidP="00560CF6">
      <w:pPr>
        <w:rPr>
          <w:color w:val="000000" w:themeColor="text1"/>
        </w:rPr>
      </w:pPr>
      <w:r w:rsidRPr="00560CF6">
        <w:rPr>
          <w:color w:val="000000" w:themeColor="text1"/>
        </w:rPr>
        <w:lastRenderedPageBreak/>
        <w:t>T</w:t>
      </w:r>
      <w:r w:rsidR="00101AE6" w:rsidRPr="00560CF6">
        <w:rPr>
          <w:color w:val="000000" w:themeColor="text1"/>
        </w:rPr>
        <w:t xml:space="preserve">heir </w:t>
      </w:r>
      <w:r w:rsidR="00A246C3" w:rsidRPr="00560CF6">
        <w:rPr>
          <w:color w:val="000000" w:themeColor="text1"/>
        </w:rPr>
        <w:t>scriptures</w:t>
      </w:r>
      <w:r w:rsidR="00101AE6" w:rsidRPr="00560CF6">
        <w:rPr>
          <w:color w:val="000000" w:themeColor="text1"/>
        </w:rPr>
        <w:t xml:space="preserve"> and </w:t>
      </w:r>
      <w:r w:rsidR="00A246C3" w:rsidRPr="00560CF6">
        <w:rPr>
          <w:color w:val="000000" w:themeColor="text1"/>
        </w:rPr>
        <w:t xml:space="preserve">their </w:t>
      </w:r>
      <w:r w:rsidR="00101AE6" w:rsidRPr="00560CF6">
        <w:rPr>
          <w:color w:val="000000" w:themeColor="text1"/>
        </w:rPr>
        <w:t>law make it plain</w:t>
      </w:r>
      <w:r w:rsidRPr="00560CF6">
        <w:rPr>
          <w:color w:val="000000" w:themeColor="text1"/>
        </w:rPr>
        <w:t>:</w:t>
      </w:r>
      <w:r w:rsidR="00560CF6" w:rsidRPr="00560CF6">
        <w:rPr>
          <w:color w:val="000000" w:themeColor="text1"/>
        </w:rPr>
        <w:t xml:space="preserve"> </w:t>
      </w:r>
      <w:r w:rsidRPr="00560CF6">
        <w:rPr>
          <w:color w:val="000000" w:themeColor="text1"/>
        </w:rPr>
        <w:t>they are to care for the poor, the orphan and the widow</w:t>
      </w:r>
      <w:r w:rsidR="00A246C3" w:rsidRPr="00560CF6">
        <w:rPr>
          <w:color w:val="000000" w:themeColor="text1"/>
        </w:rPr>
        <w:t xml:space="preserve"> and they are to welcome foreigners to the land God has given them</w:t>
      </w:r>
      <w:r w:rsidRPr="00560CF6">
        <w:rPr>
          <w:color w:val="000000" w:themeColor="text1"/>
        </w:rPr>
        <w:t xml:space="preserve">. </w:t>
      </w:r>
    </w:p>
    <w:p w14:paraId="46AD9554" w14:textId="77777777" w:rsidR="00874A05" w:rsidRPr="00560CF6" w:rsidRDefault="00874A05" w:rsidP="003A5806">
      <w:pPr>
        <w:rPr>
          <w:color w:val="000000" w:themeColor="text1"/>
        </w:rPr>
      </w:pPr>
    </w:p>
    <w:p w14:paraId="0C469E3F" w14:textId="494C96A4" w:rsidR="00874A05" w:rsidRPr="00560CF6" w:rsidRDefault="00874A05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 xml:space="preserve">Deuteronomy 10:18 </w:t>
      </w:r>
      <w:r w:rsidR="003A5806" w:rsidRPr="00560CF6">
        <w:rPr>
          <w:rFonts w:cs="Arial"/>
          <w:color w:val="000000" w:themeColor="text1"/>
        </w:rPr>
        <w:t xml:space="preserve"> </w:t>
      </w:r>
      <w:r w:rsidR="00560CF6" w:rsidRPr="00560CF6">
        <w:rPr>
          <w:rFonts w:cs="Arial"/>
          <w:color w:val="000000" w:themeColor="text1"/>
        </w:rPr>
        <w:t>tells them "[Go</w:t>
      </w:r>
      <w:r w:rsidRPr="00560CF6">
        <w:rPr>
          <w:rFonts w:cs="Arial"/>
          <w:color w:val="000000" w:themeColor="text1"/>
        </w:rPr>
        <w:t xml:space="preserve">d] defends the cause of the fatherless and the widow, and loves the alien, giving him food and clothing." </w:t>
      </w:r>
    </w:p>
    <w:p w14:paraId="0C318B7D" w14:textId="77777777" w:rsidR="00874A05" w:rsidRPr="00560CF6" w:rsidRDefault="00874A05" w:rsidP="003A5806">
      <w:pPr>
        <w:rPr>
          <w:rFonts w:cs="Verdana"/>
          <w:bCs/>
          <w:iCs/>
          <w:color w:val="000000" w:themeColor="text1"/>
        </w:rPr>
      </w:pPr>
    </w:p>
    <w:p w14:paraId="63C10184" w14:textId="5C7891F9" w:rsidR="00874A05" w:rsidRPr="00560CF6" w:rsidRDefault="00874A05" w:rsidP="00560CF6">
      <w:pPr>
        <w:rPr>
          <w:rFonts w:cs="Verdana"/>
          <w:bCs/>
          <w:color w:val="000000" w:themeColor="text1"/>
        </w:rPr>
      </w:pPr>
      <w:r w:rsidRPr="00560CF6">
        <w:rPr>
          <w:rFonts w:cs="Verdana"/>
          <w:bCs/>
          <w:iCs/>
          <w:color w:val="000000" w:themeColor="text1"/>
        </w:rPr>
        <w:t xml:space="preserve">Deuteronomy </w:t>
      </w:r>
      <w:r w:rsidR="00D14EFA" w:rsidRPr="00560CF6">
        <w:rPr>
          <w:rFonts w:cs="Verdana"/>
          <w:bCs/>
          <w:color w:val="000000" w:themeColor="text1"/>
        </w:rPr>
        <w:t xml:space="preserve">15.11 </w:t>
      </w:r>
      <w:r w:rsidR="00560CF6" w:rsidRPr="00560CF6">
        <w:rPr>
          <w:rFonts w:cs="Verdana"/>
          <w:bCs/>
          <w:color w:val="000000" w:themeColor="text1"/>
        </w:rPr>
        <w:t>says “</w:t>
      </w:r>
      <w:r w:rsidRPr="00560CF6">
        <w:rPr>
          <w:rFonts w:cs="Verdana"/>
          <w:bCs/>
          <w:color w:val="000000" w:themeColor="text1"/>
        </w:rPr>
        <w:t>For the poor wi</w:t>
      </w:r>
      <w:r w:rsidR="00D14EFA" w:rsidRPr="00560CF6">
        <w:rPr>
          <w:rFonts w:cs="Verdana"/>
          <w:bCs/>
          <w:color w:val="000000" w:themeColor="text1"/>
        </w:rPr>
        <w:t>ll never cease out of the land;</w:t>
      </w:r>
      <w:r w:rsidR="00560CF6" w:rsidRPr="00560CF6">
        <w:rPr>
          <w:rFonts w:cs="Verdana"/>
          <w:bCs/>
          <w:color w:val="000000" w:themeColor="text1"/>
        </w:rPr>
        <w:t xml:space="preserve"> </w:t>
      </w:r>
      <w:r w:rsidRPr="00560CF6">
        <w:rPr>
          <w:rFonts w:cs="Verdana"/>
          <w:bCs/>
          <w:color w:val="000000" w:themeColor="text1"/>
        </w:rPr>
        <w:t>therefore I command you, You shall open wide your hand to your brother, to the need</w:t>
      </w:r>
      <w:r w:rsidR="00D14EFA" w:rsidRPr="00560CF6">
        <w:rPr>
          <w:rFonts w:cs="Verdana"/>
          <w:bCs/>
          <w:color w:val="000000" w:themeColor="text1"/>
        </w:rPr>
        <w:t>y and to the poor, in the land.</w:t>
      </w:r>
      <w:r w:rsidR="00560CF6" w:rsidRPr="00560CF6">
        <w:rPr>
          <w:rFonts w:cs="Verdana"/>
          <w:bCs/>
          <w:color w:val="000000" w:themeColor="text1"/>
        </w:rPr>
        <w:t>”</w:t>
      </w:r>
    </w:p>
    <w:p w14:paraId="7E640D40" w14:textId="77777777" w:rsidR="00874A05" w:rsidRPr="00560CF6" w:rsidRDefault="00874A05" w:rsidP="003A5806">
      <w:pPr>
        <w:rPr>
          <w:color w:val="000000" w:themeColor="text1"/>
        </w:rPr>
      </w:pPr>
    </w:p>
    <w:p w14:paraId="6F0C2491" w14:textId="320265B8" w:rsidR="009560AC" w:rsidRPr="00560CF6" w:rsidRDefault="00D14EFA" w:rsidP="00560CF6">
      <w:pPr>
        <w:rPr>
          <w:color w:val="000000" w:themeColor="text1"/>
        </w:rPr>
      </w:pPr>
      <w:r w:rsidRPr="00560CF6">
        <w:rPr>
          <w:color w:val="000000" w:themeColor="text1"/>
        </w:rPr>
        <w:t>God’s people</w:t>
      </w:r>
      <w:r w:rsidR="00874A05" w:rsidRPr="00560CF6">
        <w:rPr>
          <w:color w:val="000000" w:themeColor="text1"/>
        </w:rPr>
        <w:t xml:space="preserve"> are to make f</w:t>
      </w:r>
      <w:r w:rsidR="003B7311" w:rsidRPr="00560CF6">
        <w:rPr>
          <w:color w:val="000000" w:themeColor="text1"/>
        </w:rPr>
        <w:t>oreigners welcome in their land. They are to</w:t>
      </w:r>
      <w:r w:rsidR="00874A05" w:rsidRPr="00560CF6">
        <w:rPr>
          <w:color w:val="000000" w:themeColor="text1"/>
        </w:rPr>
        <w:t xml:space="preserve"> remember that they have also</w:t>
      </w:r>
      <w:r w:rsidR="00560CF6" w:rsidRPr="00560CF6">
        <w:rPr>
          <w:color w:val="000000" w:themeColor="text1"/>
        </w:rPr>
        <w:t xml:space="preserve"> </w:t>
      </w:r>
      <w:r w:rsidR="00874A05" w:rsidRPr="00560CF6">
        <w:rPr>
          <w:color w:val="000000" w:themeColor="text1"/>
        </w:rPr>
        <w:t>had the experience of b</w:t>
      </w:r>
      <w:r w:rsidR="003A5806" w:rsidRPr="00560CF6">
        <w:rPr>
          <w:color w:val="000000" w:themeColor="text1"/>
        </w:rPr>
        <w:t>e</w:t>
      </w:r>
      <w:r w:rsidR="003B7311" w:rsidRPr="00560CF6">
        <w:rPr>
          <w:color w:val="000000" w:themeColor="text1"/>
        </w:rPr>
        <w:t>ing strangers in a foreign land years before</w:t>
      </w:r>
      <w:r w:rsidRPr="00560CF6">
        <w:rPr>
          <w:color w:val="000000" w:themeColor="text1"/>
        </w:rPr>
        <w:t>,</w:t>
      </w:r>
      <w:r w:rsidR="00560CF6" w:rsidRPr="00560CF6">
        <w:rPr>
          <w:color w:val="000000" w:themeColor="text1"/>
        </w:rPr>
        <w:t xml:space="preserve"> </w:t>
      </w:r>
      <w:r w:rsidR="003B7311" w:rsidRPr="00560CF6">
        <w:rPr>
          <w:color w:val="000000" w:themeColor="text1"/>
        </w:rPr>
        <w:t>when were freed from slavery in Egypt.</w:t>
      </w:r>
    </w:p>
    <w:p w14:paraId="3FE3C789" w14:textId="77777777" w:rsidR="00874A05" w:rsidRPr="00560CF6" w:rsidRDefault="00874A05" w:rsidP="003A5806">
      <w:pPr>
        <w:rPr>
          <w:rFonts w:cs="Helvetica"/>
          <w:color w:val="000000" w:themeColor="text1"/>
        </w:rPr>
      </w:pPr>
    </w:p>
    <w:p w14:paraId="3348AEC3" w14:textId="6E6EA524" w:rsidR="00D14EFA" w:rsidRPr="00560CF6" w:rsidRDefault="00A246C3" w:rsidP="00560CF6">
      <w:pPr>
        <w:rPr>
          <w:rFonts w:cs="Helvetica"/>
          <w:color w:val="000000" w:themeColor="text1"/>
        </w:rPr>
      </w:pPr>
      <w:r w:rsidRPr="00560CF6">
        <w:rPr>
          <w:rFonts w:cs="Helvetica"/>
          <w:color w:val="000000" w:themeColor="text1"/>
        </w:rPr>
        <w:t>But in spit</w:t>
      </w:r>
      <w:r w:rsidR="003A5806" w:rsidRPr="00560CF6">
        <w:rPr>
          <w:rFonts w:cs="Helvetica"/>
          <w:color w:val="000000" w:themeColor="text1"/>
        </w:rPr>
        <w:t>e</w:t>
      </w:r>
      <w:r w:rsidRPr="00560CF6">
        <w:rPr>
          <w:rFonts w:cs="Helvetica"/>
          <w:color w:val="000000" w:themeColor="text1"/>
        </w:rPr>
        <w:t xml:space="preserve"> of all this, r</w:t>
      </w:r>
      <w:r w:rsidR="00874A05" w:rsidRPr="00560CF6">
        <w:rPr>
          <w:rFonts w:cs="Helvetica"/>
          <w:color w:val="000000" w:themeColor="text1"/>
        </w:rPr>
        <w:t xml:space="preserve">ather than challenging themselves to increase in </w:t>
      </w:r>
      <w:r w:rsidR="009F4E90" w:rsidRPr="00560CF6">
        <w:rPr>
          <w:rFonts w:cs="Helvetica"/>
          <w:color w:val="000000" w:themeColor="text1"/>
        </w:rPr>
        <w:t>mercy and generosity, the tone of the defendants</w:t>
      </w:r>
      <w:r w:rsidR="00874A05" w:rsidRPr="00560CF6">
        <w:rPr>
          <w:rFonts w:cs="Helvetica"/>
          <w:color w:val="000000" w:themeColor="text1"/>
        </w:rPr>
        <w:t xml:space="preserve"> </w:t>
      </w:r>
      <w:r w:rsidR="003A5806" w:rsidRPr="00560CF6">
        <w:rPr>
          <w:rFonts w:cs="Helvetica"/>
          <w:color w:val="000000" w:themeColor="text1"/>
        </w:rPr>
        <w:t>is</w:t>
      </w:r>
      <w:r w:rsidR="00D14EFA" w:rsidRPr="00560CF6">
        <w:rPr>
          <w:rFonts w:cs="Helvetica"/>
          <w:color w:val="000000" w:themeColor="text1"/>
        </w:rPr>
        <w:t xml:space="preserve"> that of self-congratulation.</w:t>
      </w:r>
    </w:p>
    <w:p w14:paraId="727A7CBB" w14:textId="77777777" w:rsidR="00D14EFA" w:rsidRPr="00560CF6" w:rsidRDefault="00D14EFA" w:rsidP="00D14EFA">
      <w:pPr>
        <w:ind w:left="720"/>
        <w:rPr>
          <w:rFonts w:cs="Helvetica"/>
          <w:color w:val="000000" w:themeColor="text1"/>
        </w:rPr>
      </w:pPr>
    </w:p>
    <w:p w14:paraId="206AAC29" w14:textId="77F403D5" w:rsidR="00874A05" w:rsidRPr="00560CF6" w:rsidRDefault="00874A05" w:rsidP="00560CF6">
      <w:pPr>
        <w:rPr>
          <w:rFonts w:cs="Helvetica"/>
          <w:color w:val="000000" w:themeColor="text1"/>
        </w:rPr>
      </w:pPr>
      <w:r w:rsidRPr="00560CF6">
        <w:rPr>
          <w:rFonts w:cs="Helvetica"/>
          <w:color w:val="000000" w:themeColor="text1"/>
        </w:rPr>
        <w:t xml:space="preserve">They are essentially asking “what more could we possibly do to please God?” </w:t>
      </w:r>
      <w:r w:rsidR="001B7505" w:rsidRPr="00560CF6">
        <w:rPr>
          <w:rFonts w:cs="Helvetica"/>
          <w:color w:val="000000" w:themeColor="text1"/>
        </w:rPr>
        <w:t>They</w:t>
      </w:r>
      <w:r w:rsidRPr="00560CF6">
        <w:rPr>
          <w:rFonts w:cs="Helvetica"/>
          <w:color w:val="000000" w:themeColor="text1"/>
        </w:rPr>
        <w:t xml:space="preserve"> exaggerate</w:t>
      </w:r>
      <w:r w:rsidR="001B7505" w:rsidRPr="00560CF6">
        <w:rPr>
          <w:rFonts w:cs="Helvetica"/>
          <w:color w:val="000000" w:themeColor="text1"/>
        </w:rPr>
        <w:t xml:space="preserve"> their piety with </w:t>
      </w:r>
      <w:r w:rsidRPr="00560CF6">
        <w:rPr>
          <w:rFonts w:cs="Helvetica"/>
          <w:color w:val="000000" w:themeColor="text1"/>
        </w:rPr>
        <w:t xml:space="preserve">offers of </w:t>
      </w:r>
      <w:r w:rsidR="003B7311" w:rsidRPr="00560CF6">
        <w:rPr>
          <w:rFonts w:cs="Helvetica"/>
          <w:color w:val="000000" w:themeColor="text1"/>
        </w:rPr>
        <w:t xml:space="preserve">extravagant </w:t>
      </w:r>
      <w:r w:rsidRPr="00560CF6">
        <w:rPr>
          <w:rFonts w:cs="Helvetica"/>
          <w:color w:val="000000" w:themeColor="text1"/>
        </w:rPr>
        <w:t>animal</w:t>
      </w:r>
      <w:r w:rsidR="001B7505" w:rsidRPr="00560CF6">
        <w:rPr>
          <w:rFonts w:cs="Helvetica"/>
          <w:color w:val="000000" w:themeColor="text1"/>
        </w:rPr>
        <w:t xml:space="preserve"> sacrifices. They even go to far as to suggest </w:t>
      </w:r>
      <w:r w:rsidRPr="00560CF6">
        <w:rPr>
          <w:rFonts w:cs="Helvetica"/>
          <w:color w:val="000000" w:themeColor="text1"/>
        </w:rPr>
        <w:t>human sacrifice,</w:t>
      </w:r>
      <w:r w:rsidR="00560CF6">
        <w:rPr>
          <w:rFonts w:cs="Helvetica"/>
          <w:color w:val="000000" w:themeColor="text1"/>
        </w:rPr>
        <w:t xml:space="preserve"> </w:t>
      </w:r>
      <w:r w:rsidRPr="00560CF6">
        <w:rPr>
          <w:rFonts w:cs="Helvetica"/>
          <w:color w:val="000000" w:themeColor="text1"/>
        </w:rPr>
        <w:t xml:space="preserve">which is certainly not a part of </w:t>
      </w:r>
      <w:r w:rsidR="001B7505" w:rsidRPr="00560CF6">
        <w:rPr>
          <w:rFonts w:cs="Helvetica"/>
          <w:color w:val="000000" w:themeColor="text1"/>
        </w:rPr>
        <w:t xml:space="preserve">acceptable </w:t>
      </w:r>
      <w:r w:rsidRPr="00560CF6">
        <w:rPr>
          <w:rFonts w:cs="Helvetica"/>
          <w:color w:val="000000" w:themeColor="text1"/>
        </w:rPr>
        <w:t>religious practice.</w:t>
      </w:r>
    </w:p>
    <w:p w14:paraId="375B6F1F" w14:textId="77777777" w:rsidR="00874A05" w:rsidRPr="00560CF6" w:rsidRDefault="00874A05" w:rsidP="003A5806">
      <w:pPr>
        <w:rPr>
          <w:rFonts w:cs="Helvetica"/>
          <w:color w:val="000000" w:themeColor="text1"/>
        </w:rPr>
      </w:pPr>
    </w:p>
    <w:p w14:paraId="4FE6996E" w14:textId="1F7CBC65" w:rsidR="00177B87" w:rsidRPr="00560CF6" w:rsidRDefault="009F4E90" w:rsidP="003A5806">
      <w:pPr>
        <w:rPr>
          <w:rFonts w:cs="Helvetica"/>
          <w:color w:val="000000" w:themeColor="text1"/>
        </w:rPr>
      </w:pPr>
      <w:r w:rsidRPr="00560CF6">
        <w:rPr>
          <w:rFonts w:cs="Helvetica"/>
          <w:color w:val="000000" w:themeColor="text1"/>
        </w:rPr>
        <w:t>Then, Mica</w:t>
      </w:r>
      <w:r w:rsidR="00560CF6">
        <w:rPr>
          <w:rFonts w:cs="Helvetica"/>
          <w:color w:val="000000" w:themeColor="text1"/>
        </w:rPr>
        <w:t>h responds with the words of God,</w:t>
      </w:r>
      <w:r w:rsidRPr="00560CF6">
        <w:rPr>
          <w:rFonts w:cs="Helvetica"/>
          <w:color w:val="000000" w:themeColor="text1"/>
        </w:rPr>
        <w:t xml:space="preserve"> </w:t>
      </w:r>
      <w:r w:rsidR="00A246C3" w:rsidRPr="00560CF6">
        <w:rPr>
          <w:color w:val="000000" w:themeColor="text1"/>
          <w:shd w:val="clear" w:color="auto" w:fill="F9F9F9"/>
        </w:rPr>
        <w:t>“God has told you, O mortal, what is good; and what does the LORD require of you but to do justice, and to love kindness, and to walk humbly with your God?”</w:t>
      </w:r>
    </w:p>
    <w:p w14:paraId="5C98F1D8" w14:textId="77777777" w:rsidR="00A246C3" w:rsidRPr="00560CF6" w:rsidRDefault="00A246C3" w:rsidP="003A5806">
      <w:pPr>
        <w:rPr>
          <w:rFonts w:cs="Arial"/>
          <w:color w:val="000000" w:themeColor="text1"/>
        </w:rPr>
      </w:pPr>
    </w:p>
    <w:p w14:paraId="0D9D9016" w14:textId="47308FD0" w:rsidR="00D14EFA" w:rsidRPr="00560CF6" w:rsidRDefault="003A5806" w:rsidP="003A580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 xml:space="preserve">So simple. </w:t>
      </w:r>
      <w:r w:rsidR="00560CF6">
        <w:rPr>
          <w:rFonts w:cs="Arial"/>
          <w:color w:val="000000" w:themeColor="text1"/>
        </w:rPr>
        <w:t xml:space="preserve">How could we, humanity, </w:t>
      </w:r>
      <w:r w:rsidR="009F4E90" w:rsidRPr="00560CF6">
        <w:rPr>
          <w:rFonts w:cs="Arial"/>
          <w:color w:val="000000" w:themeColor="text1"/>
        </w:rPr>
        <w:t>we</w:t>
      </w:r>
      <w:r w:rsidR="00560CF6">
        <w:rPr>
          <w:rFonts w:cs="Arial"/>
          <w:color w:val="000000" w:themeColor="text1"/>
        </w:rPr>
        <w:t>,</w:t>
      </w:r>
      <w:r w:rsidR="009F4E90" w:rsidRPr="00560CF6">
        <w:rPr>
          <w:rFonts w:cs="Arial"/>
          <w:color w:val="000000" w:themeColor="text1"/>
        </w:rPr>
        <w:t xml:space="preserve"> Christians</w:t>
      </w:r>
      <w:r w:rsidR="00560CF6">
        <w:rPr>
          <w:rFonts w:cs="Arial"/>
          <w:color w:val="000000" w:themeColor="text1"/>
        </w:rPr>
        <w:t xml:space="preserve">, </w:t>
      </w:r>
      <w:r w:rsidR="009F4E90" w:rsidRPr="00560CF6">
        <w:rPr>
          <w:rFonts w:cs="Arial"/>
          <w:color w:val="000000" w:themeColor="text1"/>
        </w:rPr>
        <w:t xml:space="preserve">we, the church, possibly get it wrong? </w:t>
      </w:r>
      <w:r w:rsidR="003B7311" w:rsidRPr="00560CF6">
        <w:rPr>
          <w:rFonts w:cs="Arial"/>
          <w:color w:val="000000" w:themeColor="text1"/>
        </w:rPr>
        <w:t>And to be truthful,</w:t>
      </w:r>
      <w:r w:rsidR="009F4E90" w:rsidRPr="00560CF6">
        <w:rPr>
          <w:rFonts w:cs="Arial"/>
          <w:color w:val="000000" w:themeColor="text1"/>
        </w:rPr>
        <w:t xml:space="preserve"> we </w:t>
      </w:r>
      <w:r w:rsidR="003B7311" w:rsidRPr="00560CF6">
        <w:rPr>
          <w:rFonts w:cs="Arial"/>
          <w:color w:val="000000" w:themeColor="text1"/>
        </w:rPr>
        <w:t xml:space="preserve">often </w:t>
      </w:r>
      <w:r w:rsidR="009F4E90" w:rsidRPr="00560CF6">
        <w:rPr>
          <w:rFonts w:cs="Arial"/>
          <w:color w:val="000000" w:themeColor="text1"/>
        </w:rPr>
        <w:t xml:space="preserve">get it right. </w:t>
      </w:r>
    </w:p>
    <w:p w14:paraId="7282BFFC" w14:textId="2C091BDC" w:rsidR="009F4E90" w:rsidRPr="00560CF6" w:rsidRDefault="009F4E90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 xml:space="preserve">We </w:t>
      </w:r>
      <w:r w:rsidRPr="00560CF6">
        <w:rPr>
          <w:rFonts w:cs="Arial"/>
          <w:i/>
          <w:color w:val="000000" w:themeColor="text1"/>
        </w:rPr>
        <w:t>are</w:t>
      </w:r>
      <w:r w:rsidRPr="00560CF6">
        <w:rPr>
          <w:rFonts w:cs="Arial"/>
          <w:color w:val="000000" w:themeColor="text1"/>
        </w:rPr>
        <w:t xml:space="preserve"> merciful</w:t>
      </w:r>
      <w:r w:rsidR="00FC32AE" w:rsidRPr="00560CF6">
        <w:rPr>
          <w:rFonts w:cs="Arial"/>
          <w:color w:val="000000" w:themeColor="text1"/>
        </w:rPr>
        <w:t xml:space="preserve">, </w:t>
      </w:r>
      <w:r w:rsidR="00FC32AE" w:rsidRPr="00560CF6">
        <w:rPr>
          <w:rFonts w:cs="Arial"/>
          <w:i/>
          <w:color w:val="000000" w:themeColor="text1"/>
        </w:rPr>
        <w:t>you</w:t>
      </w:r>
      <w:r w:rsidR="00FC32AE" w:rsidRPr="00560CF6">
        <w:rPr>
          <w:rFonts w:cs="Arial"/>
          <w:color w:val="000000" w:themeColor="text1"/>
        </w:rPr>
        <w:t xml:space="preserve"> are merciful. I see you all </w:t>
      </w:r>
      <w:r w:rsidR="00560CF6">
        <w:rPr>
          <w:rFonts w:cs="Arial"/>
          <w:color w:val="000000" w:themeColor="text1"/>
        </w:rPr>
        <w:t xml:space="preserve">making meals for the hungry; </w:t>
      </w:r>
      <w:r w:rsidRPr="00560CF6">
        <w:rPr>
          <w:rFonts w:cs="Arial"/>
          <w:color w:val="000000" w:themeColor="text1"/>
        </w:rPr>
        <w:t xml:space="preserve">stocking shelves at the </w:t>
      </w:r>
      <w:r w:rsidR="00560CF6">
        <w:rPr>
          <w:rFonts w:cs="Arial"/>
          <w:color w:val="000000" w:themeColor="text1"/>
        </w:rPr>
        <w:t xml:space="preserve">food pantry; visiting the sick; </w:t>
      </w:r>
      <w:r w:rsidR="00FC32AE" w:rsidRPr="00560CF6">
        <w:rPr>
          <w:rFonts w:cs="Arial"/>
          <w:color w:val="000000" w:themeColor="text1"/>
        </w:rPr>
        <w:t>caring for both human and non-huma</w:t>
      </w:r>
      <w:r w:rsidR="00560CF6">
        <w:rPr>
          <w:rFonts w:cs="Arial"/>
          <w:color w:val="000000" w:themeColor="text1"/>
        </w:rPr>
        <w:t xml:space="preserve">n family members of this church; </w:t>
      </w:r>
      <w:r w:rsidR="00FC32AE" w:rsidRPr="00560CF6">
        <w:rPr>
          <w:rFonts w:cs="Arial"/>
          <w:color w:val="000000" w:themeColor="text1"/>
        </w:rPr>
        <w:t>caring</w:t>
      </w:r>
      <w:r w:rsidRPr="00560CF6">
        <w:rPr>
          <w:rFonts w:cs="Arial"/>
          <w:color w:val="000000" w:themeColor="text1"/>
        </w:rPr>
        <w:t xml:space="preserve"> for p</w:t>
      </w:r>
      <w:r w:rsidR="00FC32AE" w:rsidRPr="00560CF6">
        <w:rPr>
          <w:rFonts w:cs="Arial"/>
          <w:color w:val="000000" w:themeColor="text1"/>
        </w:rPr>
        <w:t>eop</w:t>
      </w:r>
      <w:r w:rsidR="004E6C2D" w:rsidRPr="00560CF6">
        <w:rPr>
          <w:rFonts w:cs="Arial"/>
          <w:color w:val="000000" w:themeColor="text1"/>
        </w:rPr>
        <w:t>le strug</w:t>
      </w:r>
      <w:r w:rsidR="00560CF6">
        <w:rPr>
          <w:rFonts w:cs="Arial"/>
          <w:color w:val="000000" w:themeColor="text1"/>
        </w:rPr>
        <w:t xml:space="preserve">gling with addiction; </w:t>
      </w:r>
      <w:r w:rsidR="004E6C2D" w:rsidRPr="00560CF6">
        <w:rPr>
          <w:rFonts w:cs="Arial"/>
          <w:color w:val="000000" w:themeColor="text1"/>
        </w:rPr>
        <w:t>teac</w:t>
      </w:r>
      <w:r w:rsidR="002E32D4" w:rsidRPr="00560CF6">
        <w:rPr>
          <w:rFonts w:cs="Arial"/>
          <w:color w:val="000000" w:themeColor="text1"/>
        </w:rPr>
        <w:t xml:space="preserve">hing </w:t>
      </w:r>
      <w:r w:rsidR="004E6C2D" w:rsidRPr="00560CF6">
        <w:rPr>
          <w:rFonts w:cs="Arial"/>
          <w:color w:val="000000" w:themeColor="text1"/>
        </w:rPr>
        <w:t xml:space="preserve">immigrants who need </w:t>
      </w:r>
      <w:r w:rsidR="002E32D4" w:rsidRPr="00560CF6">
        <w:rPr>
          <w:rFonts w:cs="Arial"/>
          <w:color w:val="000000" w:themeColor="text1"/>
        </w:rPr>
        <w:t>more education to get along.</w:t>
      </w:r>
    </w:p>
    <w:p w14:paraId="1D0C228E" w14:textId="77777777" w:rsidR="00FC32AE" w:rsidRPr="00560CF6" w:rsidRDefault="00FC32AE" w:rsidP="003A5806">
      <w:pPr>
        <w:rPr>
          <w:rFonts w:cs="Arial"/>
          <w:color w:val="000000" w:themeColor="text1"/>
        </w:rPr>
      </w:pPr>
    </w:p>
    <w:p w14:paraId="75966CBC" w14:textId="63238E5E" w:rsidR="009560AC" w:rsidRPr="00560CF6" w:rsidRDefault="003A5806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>And as a church we are</w:t>
      </w:r>
      <w:r w:rsidR="009F4E90" w:rsidRPr="00560CF6">
        <w:rPr>
          <w:rFonts w:cs="Arial"/>
          <w:color w:val="000000" w:themeColor="text1"/>
        </w:rPr>
        <w:t xml:space="preserve"> working so hard at getting permitting, so that we can continue our ministry of welcoming youth groups from</w:t>
      </w:r>
      <w:r w:rsidRPr="00560CF6">
        <w:rPr>
          <w:rFonts w:cs="Arial"/>
          <w:color w:val="000000" w:themeColor="text1"/>
        </w:rPr>
        <w:t xml:space="preserve"> other parts of the country. Then we can</w:t>
      </w:r>
      <w:r w:rsidR="009F4E90" w:rsidRPr="00560CF6">
        <w:rPr>
          <w:rFonts w:cs="Arial"/>
          <w:color w:val="000000" w:themeColor="text1"/>
        </w:rPr>
        <w:t xml:space="preserve"> facilitating </w:t>
      </w:r>
      <w:r w:rsidR="009F4E90" w:rsidRPr="00560CF6">
        <w:rPr>
          <w:rFonts w:cs="Arial"/>
          <w:i/>
          <w:color w:val="000000" w:themeColor="text1"/>
        </w:rPr>
        <w:t>their</w:t>
      </w:r>
      <w:r w:rsidR="009F4E90" w:rsidRPr="00560CF6">
        <w:rPr>
          <w:rFonts w:cs="Arial"/>
          <w:color w:val="000000" w:themeColor="text1"/>
        </w:rPr>
        <w:t xml:space="preserve"> ministries</w:t>
      </w:r>
      <w:r w:rsidR="002E32D4" w:rsidRPr="00560CF6">
        <w:rPr>
          <w:rFonts w:cs="Arial"/>
          <w:color w:val="000000" w:themeColor="text1"/>
        </w:rPr>
        <w:t xml:space="preserve"> of kindness and justice</w:t>
      </w:r>
      <w:r w:rsidR="009F4E90" w:rsidRPr="00560CF6">
        <w:rPr>
          <w:rFonts w:cs="Arial"/>
          <w:color w:val="000000" w:themeColor="text1"/>
        </w:rPr>
        <w:t xml:space="preserve"> for the homeless and poor of Boston. </w:t>
      </w:r>
    </w:p>
    <w:p w14:paraId="7F60D108" w14:textId="77777777" w:rsidR="002E32D4" w:rsidRPr="00560CF6" w:rsidRDefault="002E32D4" w:rsidP="003A5806">
      <w:pPr>
        <w:rPr>
          <w:rFonts w:cs="Arial"/>
          <w:color w:val="000000" w:themeColor="text1"/>
        </w:rPr>
      </w:pPr>
    </w:p>
    <w:p w14:paraId="0B84DC0A" w14:textId="5A3113DE" w:rsidR="009F4E90" w:rsidRPr="00560CF6" w:rsidRDefault="003A5806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>The other day,</w:t>
      </w:r>
      <w:r w:rsidR="009F4E90" w:rsidRPr="00560CF6">
        <w:rPr>
          <w:rFonts w:cs="Arial"/>
          <w:color w:val="000000" w:themeColor="text1"/>
        </w:rPr>
        <w:t xml:space="preserve"> </w:t>
      </w:r>
      <w:r w:rsidR="00D14EFA" w:rsidRPr="00560CF6">
        <w:rPr>
          <w:rFonts w:cs="Arial"/>
          <w:color w:val="000000" w:themeColor="text1"/>
        </w:rPr>
        <w:t xml:space="preserve">though, </w:t>
      </w:r>
      <w:r w:rsidR="009F4E90" w:rsidRPr="00560CF6">
        <w:rPr>
          <w:rFonts w:cs="Arial"/>
          <w:color w:val="000000" w:themeColor="text1"/>
        </w:rPr>
        <w:t xml:space="preserve">I was feeling so </w:t>
      </w:r>
      <w:r w:rsidR="00A246C3" w:rsidRPr="00560CF6">
        <w:rPr>
          <w:rFonts w:cs="Arial"/>
          <w:color w:val="000000" w:themeColor="text1"/>
        </w:rPr>
        <w:t>disappointed</w:t>
      </w:r>
      <w:r w:rsidR="009F4E90" w:rsidRPr="00560CF6">
        <w:rPr>
          <w:rFonts w:cs="Arial"/>
          <w:color w:val="000000" w:themeColor="text1"/>
        </w:rPr>
        <w:t xml:space="preserve"> </w:t>
      </w:r>
      <w:r w:rsidR="00A246C3" w:rsidRPr="00560CF6">
        <w:rPr>
          <w:rFonts w:cs="Arial"/>
          <w:color w:val="000000" w:themeColor="text1"/>
        </w:rPr>
        <w:t>with</w:t>
      </w:r>
      <w:r w:rsidR="009F4E90" w:rsidRPr="00560CF6">
        <w:rPr>
          <w:rFonts w:cs="Arial"/>
          <w:color w:val="000000" w:themeColor="text1"/>
        </w:rPr>
        <w:t xml:space="preserve"> the self-congratulatory t</w:t>
      </w:r>
      <w:r w:rsidR="00D14EFA" w:rsidRPr="00560CF6">
        <w:rPr>
          <w:rFonts w:cs="Arial"/>
          <w:color w:val="000000" w:themeColor="text1"/>
        </w:rPr>
        <w:t>one of our nation’s leadership.</w:t>
      </w:r>
      <w:r w:rsidR="00560CF6">
        <w:rPr>
          <w:rFonts w:cs="Arial"/>
          <w:color w:val="000000" w:themeColor="text1"/>
        </w:rPr>
        <w:t xml:space="preserve"> </w:t>
      </w:r>
      <w:r w:rsidR="00D14EFA" w:rsidRPr="00560CF6">
        <w:rPr>
          <w:rFonts w:cs="Arial"/>
          <w:color w:val="000000" w:themeColor="text1"/>
        </w:rPr>
        <w:t>So I began I looking</w:t>
      </w:r>
      <w:r w:rsidR="009F4E90" w:rsidRPr="00560CF6">
        <w:rPr>
          <w:rFonts w:cs="Arial"/>
          <w:color w:val="000000" w:themeColor="text1"/>
        </w:rPr>
        <w:t xml:space="preserve"> for p</w:t>
      </w:r>
      <w:r w:rsidR="00FC32AE" w:rsidRPr="00560CF6">
        <w:rPr>
          <w:rFonts w:cs="Arial"/>
          <w:color w:val="000000" w:themeColor="text1"/>
        </w:rPr>
        <w:t xml:space="preserve">laces where kindness and </w:t>
      </w:r>
      <w:r w:rsidR="00A246C3" w:rsidRPr="00560CF6">
        <w:rPr>
          <w:rFonts w:cs="Arial"/>
          <w:color w:val="000000" w:themeColor="text1"/>
        </w:rPr>
        <w:t>justice</w:t>
      </w:r>
      <w:r w:rsidR="00FC32AE" w:rsidRPr="00560CF6">
        <w:rPr>
          <w:rFonts w:cs="Arial"/>
          <w:color w:val="000000" w:themeColor="text1"/>
        </w:rPr>
        <w:t xml:space="preserve"> </w:t>
      </w:r>
      <w:r w:rsidR="002D1A19" w:rsidRPr="00560CF6">
        <w:rPr>
          <w:rFonts w:cs="Arial"/>
          <w:color w:val="000000" w:themeColor="text1"/>
        </w:rPr>
        <w:t>and humility we</w:t>
      </w:r>
      <w:r w:rsidR="009F4E90" w:rsidRPr="00560CF6">
        <w:rPr>
          <w:rFonts w:cs="Arial"/>
          <w:color w:val="000000" w:themeColor="text1"/>
        </w:rPr>
        <w:t xml:space="preserve">re being practiced. </w:t>
      </w:r>
      <w:r w:rsidR="00560CF6">
        <w:rPr>
          <w:rFonts w:cs="Arial"/>
          <w:color w:val="000000" w:themeColor="text1"/>
        </w:rPr>
        <w:t xml:space="preserve"> </w:t>
      </w:r>
      <w:r w:rsidR="009F4E90" w:rsidRPr="00560CF6">
        <w:rPr>
          <w:rFonts w:cs="Arial"/>
          <w:color w:val="000000" w:themeColor="text1"/>
        </w:rPr>
        <w:t>Th</w:t>
      </w:r>
      <w:r w:rsidR="00FC32AE" w:rsidRPr="00560CF6">
        <w:rPr>
          <w:rFonts w:cs="Arial"/>
          <w:color w:val="000000" w:themeColor="text1"/>
        </w:rPr>
        <w:t>e rehab facilities I visited on</w:t>
      </w:r>
      <w:r w:rsidR="002D1A19" w:rsidRPr="00560CF6">
        <w:rPr>
          <w:rFonts w:cs="Arial"/>
          <w:color w:val="000000" w:themeColor="text1"/>
        </w:rPr>
        <w:t xml:space="preserve"> Wednesday</w:t>
      </w:r>
      <w:r w:rsidR="00560CF6">
        <w:rPr>
          <w:rFonts w:cs="Arial"/>
          <w:color w:val="000000" w:themeColor="text1"/>
        </w:rPr>
        <w:t xml:space="preserve"> </w:t>
      </w:r>
      <w:r w:rsidR="002D1A19" w:rsidRPr="00560CF6">
        <w:rPr>
          <w:rFonts w:cs="Arial"/>
          <w:color w:val="000000" w:themeColor="text1"/>
        </w:rPr>
        <w:t xml:space="preserve">afternoon provided </w:t>
      </w:r>
      <w:r w:rsidR="00FC32AE" w:rsidRPr="00560CF6">
        <w:rPr>
          <w:rFonts w:cs="Arial"/>
          <w:color w:val="000000" w:themeColor="text1"/>
        </w:rPr>
        <w:t>perfect example</w:t>
      </w:r>
      <w:r w:rsidR="002D1A19" w:rsidRPr="00560CF6">
        <w:rPr>
          <w:rFonts w:cs="Arial"/>
          <w:color w:val="000000" w:themeColor="text1"/>
        </w:rPr>
        <w:t>s</w:t>
      </w:r>
      <w:r w:rsidR="00FC32AE" w:rsidRPr="00560CF6">
        <w:rPr>
          <w:rFonts w:cs="Arial"/>
          <w:color w:val="000000" w:themeColor="text1"/>
        </w:rPr>
        <w:t>. There I found nurses, aides, and therapists</w:t>
      </w:r>
      <w:r w:rsidR="00C45A64" w:rsidRPr="00560CF6">
        <w:rPr>
          <w:rFonts w:cs="Arial"/>
          <w:color w:val="000000" w:themeColor="text1"/>
        </w:rPr>
        <w:t>.</w:t>
      </w:r>
      <w:r w:rsidR="00560CF6">
        <w:rPr>
          <w:rFonts w:cs="Arial"/>
          <w:color w:val="000000" w:themeColor="text1"/>
        </w:rPr>
        <w:t xml:space="preserve"> </w:t>
      </w:r>
      <w:r w:rsidR="00C45A64" w:rsidRPr="00560CF6">
        <w:rPr>
          <w:rFonts w:cs="Arial"/>
          <w:color w:val="000000" w:themeColor="text1"/>
        </w:rPr>
        <w:t>O</w:t>
      </w:r>
      <w:r w:rsidR="00FC32AE" w:rsidRPr="00560CF6">
        <w:rPr>
          <w:rFonts w:cs="Arial"/>
          <w:color w:val="000000" w:themeColor="text1"/>
        </w:rPr>
        <w:t>ne was literally walking slowly and patiently</w:t>
      </w:r>
      <w:r w:rsidR="00C45A64" w:rsidRPr="00560CF6">
        <w:rPr>
          <w:rFonts w:cs="Arial"/>
          <w:color w:val="000000" w:themeColor="text1"/>
        </w:rPr>
        <w:t xml:space="preserve"> </w:t>
      </w:r>
      <w:r w:rsidR="00FC32AE" w:rsidRPr="00560CF6">
        <w:rPr>
          <w:rFonts w:cs="Arial"/>
          <w:color w:val="000000" w:themeColor="text1"/>
        </w:rPr>
        <w:t xml:space="preserve">behind a patient testing out new knee or hip. </w:t>
      </w:r>
      <w:r w:rsidRPr="00560CF6">
        <w:rPr>
          <w:rFonts w:cs="Arial"/>
          <w:color w:val="000000" w:themeColor="text1"/>
        </w:rPr>
        <w:t>All this was going on w</w:t>
      </w:r>
      <w:r w:rsidR="00FC32AE" w:rsidRPr="00560CF6">
        <w:rPr>
          <w:rFonts w:cs="Arial"/>
          <w:color w:val="000000" w:themeColor="text1"/>
        </w:rPr>
        <w:t xml:space="preserve">hile the </w:t>
      </w:r>
      <w:r w:rsidR="00D14EFA" w:rsidRPr="00560CF6">
        <w:rPr>
          <w:rFonts w:cs="Arial"/>
          <w:color w:val="000000" w:themeColor="text1"/>
        </w:rPr>
        <w:t xml:space="preserve">nations </w:t>
      </w:r>
      <w:r w:rsidR="00FC32AE" w:rsidRPr="00560CF6">
        <w:rPr>
          <w:rFonts w:cs="Arial"/>
          <w:color w:val="000000" w:themeColor="text1"/>
        </w:rPr>
        <w:t>leaders were ranting, and</w:t>
      </w:r>
      <w:r w:rsidRPr="00560CF6">
        <w:rPr>
          <w:rFonts w:cs="Arial"/>
          <w:color w:val="000000" w:themeColor="text1"/>
        </w:rPr>
        <w:t xml:space="preserve"> the press was getting riled up. </w:t>
      </w:r>
      <w:r w:rsidR="002E32D4" w:rsidRPr="00560CF6">
        <w:rPr>
          <w:rFonts w:cs="Arial"/>
          <w:color w:val="000000" w:themeColor="text1"/>
        </w:rPr>
        <w:t>Meanwhile t</w:t>
      </w:r>
      <w:r w:rsidR="00D67FB7" w:rsidRPr="00560CF6">
        <w:rPr>
          <w:rFonts w:cs="Arial"/>
          <w:color w:val="000000" w:themeColor="text1"/>
        </w:rPr>
        <w:t>he</w:t>
      </w:r>
      <w:r w:rsidR="00FC32AE" w:rsidRPr="00560CF6">
        <w:rPr>
          <w:rFonts w:cs="Arial"/>
          <w:color w:val="000000" w:themeColor="text1"/>
        </w:rPr>
        <w:t xml:space="preserve"> people</w:t>
      </w:r>
      <w:r w:rsidR="00D67FB7" w:rsidRPr="00560CF6">
        <w:rPr>
          <w:rFonts w:cs="Arial"/>
          <w:color w:val="000000" w:themeColor="text1"/>
        </w:rPr>
        <w:t xml:space="preserve"> working in the rehab</w:t>
      </w:r>
      <w:r w:rsidR="00FC32AE" w:rsidRPr="00560CF6">
        <w:rPr>
          <w:rFonts w:cs="Arial"/>
          <w:color w:val="000000" w:themeColor="text1"/>
        </w:rPr>
        <w:t xml:space="preserve">, </w:t>
      </w:r>
      <w:r w:rsidR="002E32D4" w:rsidRPr="00560CF6">
        <w:rPr>
          <w:rFonts w:cs="Arial"/>
          <w:color w:val="000000" w:themeColor="text1"/>
        </w:rPr>
        <w:t xml:space="preserve">who </w:t>
      </w:r>
      <w:r w:rsidR="00FC32AE" w:rsidRPr="00560CF6">
        <w:rPr>
          <w:rFonts w:cs="Arial"/>
          <w:color w:val="000000" w:themeColor="text1"/>
        </w:rPr>
        <w:t xml:space="preserve">represent the melting-pot </w:t>
      </w:r>
      <w:r w:rsidR="002E32D4" w:rsidRPr="00560CF6">
        <w:rPr>
          <w:rFonts w:cs="Arial"/>
          <w:color w:val="000000" w:themeColor="text1"/>
        </w:rPr>
        <w:t xml:space="preserve">of </w:t>
      </w:r>
      <w:r w:rsidR="00FC32AE" w:rsidRPr="00560CF6">
        <w:rPr>
          <w:rFonts w:cs="Arial"/>
          <w:color w:val="000000" w:themeColor="text1"/>
        </w:rPr>
        <w:t xml:space="preserve">America, </w:t>
      </w:r>
      <w:r w:rsidR="00D67FB7" w:rsidRPr="00560CF6">
        <w:rPr>
          <w:rFonts w:cs="Arial"/>
          <w:color w:val="000000" w:themeColor="text1"/>
        </w:rPr>
        <w:t>were</w:t>
      </w:r>
      <w:r w:rsidR="00FC32AE" w:rsidRPr="00560CF6">
        <w:rPr>
          <w:rFonts w:cs="Arial"/>
          <w:color w:val="000000" w:themeColor="text1"/>
        </w:rPr>
        <w:t xml:space="preserve"> carrying out Micah’s directive to be kind and merciful and just.</w:t>
      </w:r>
    </w:p>
    <w:p w14:paraId="02FA24BB" w14:textId="77777777" w:rsidR="002D1A19" w:rsidRPr="00560CF6" w:rsidRDefault="002D1A19" w:rsidP="003A5806">
      <w:pPr>
        <w:rPr>
          <w:rFonts w:cs="Arial"/>
          <w:color w:val="000000" w:themeColor="text1"/>
        </w:rPr>
      </w:pPr>
    </w:p>
    <w:p w14:paraId="001BFE83" w14:textId="43E98728" w:rsidR="00C45A64" w:rsidRPr="00560CF6" w:rsidRDefault="00D67FB7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 xml:space="preserve">Now, </w:t>
      </w:r>
      <w:r w:rsidR="00C45A64" w:rsidRPr="00560CF6">
        <w:rPr>
          <w:rFonts w:cs="Arial"/>
          <w:color w:val="000000" w:themeColor="text1"/>
        </w:rPr>
        <w:t xml:space="preserve">I am not concerned that you are not kind, </w:t>
      </w:r>
      <w:r w:rsidR="00D14EFA" w:rsidRPr="00560CF6">
        <w:rPr>
          <w:rFonts w:cs="Arial"/>
          <w:color w:val="000000" w:themeColor="text1"/>
        </w:rPr>
        <w:t xml:space="preserve">my </w:t>
      </w:r>
      <w:r w:rsidR="00C45A64" w:rsidRPr="00560CF6">
        <w:rPr>
          <w:rFonts w:cs="Arial"/>
          <w:color w:val="000000" w:themeColor="text1"/>
        </w:rPr>
        <w:t>friends. I know that you are. And it is my hope that our church will grow stronger and healthier so that we may grow in our kindness too.</w:t>
      </w:r>
    </w:p>
    <w:p w14:paraId="0CB0032E" w14:textId="77777777" w:rsidR="00C45A64" w:rsidRPr="00560CF6" w:rsidRDefault="00C45A64" w:rsidP="003A5806">
      <w:pPr>
        <w:rPr>
          <w:rFonts w:cs="Arial"/>
          <w:color w:val="000000" w:themeColor="text1"/>
        </w:rPr>
      </w:pPr>
    </w:p>
    <w:p w14:paraId="7E5C9F6B" w14:textId="5DB914AE" w:rsidR="00C45A64" w:rsidRPr="00560CF6" w:rsidRDefault="00C45A64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>But wh</w:t>
      </w:r>
      <w:r w:rsidR="00560CF6">
        <w:rPr>
          <w:rFonts w:cs="Arial"/>
          <w:color w:val="000000" w:themeColor="text1"/>
        </w:rPr>
        <w:t>at I am concerned about is this:</w:t>
      </w:r>
      <w:r w:rsidRPr="00560CF6">
        <w:rPr>
          <w:rFonts w:cs="Arial"/>
          <w:color w:val="000000" w:themeColor="text1"/>
        </w:rPr>
        <w:t xml:space="preserve"> sometimes circumstances call us </w:t>
      </w:r>
      <w:r w:rsidR="00560CF6">
        <w:rPr>
          <w:rFonts w:cs="Arial"/>
          <w:color w:val="000000" w:themeColor="text1"/>
        </w:rPr>
        <w:t>c</w:t>
      </w:r>
      <w:r w:rsidRPr="00560CF6">
        <w:rPr>
          <w:rFonts w:cs="Arial"/>
          <w:color w:val="000000" w:themeColor="text1"/>
        </w:rPr>
        <w:t xml:space="preserve">hurches and individuals to greater, more explicit, acts of justice. </w:t>
      </w:r>
      <w:r w:rsidR="00560CF6">
        <w:rPr>
          <w:rFonts w:cs="Arial"/>
          <w:color w:val="000000" w:themeColor="text1"/>
        </w:rPr>
        <w:t xml:space="preserve"> </w:t>
      </w:r>
      <w:r w:rsidRPr="00560CF6">
        <w:rPr>
          <w:rFonts w:cs="Arial"/>
          <w:color w:val="000000" w:themeColor="text1"/>
        </w:rPr>
        <w:t>And, I fear that such circumstances may be coming upon us</w:t>
      </w:r>
      <w:r w:rsidR="00D67FB7" w:rsidRPr="00560CF6">
        <w:rPr>
          <w:rFonts w:cs="Arial"/>
          <w:color w:val="000000" w:themeColor="text1"/>
        </w:rPr>
        <w:t xml:space="preserve"> now</w:t>
      </w:r>
      <w:r w:rsidRPr="00560CF6">
        <w:rPr>
          <w:rFonts w:cs="Arial"/>
          <w:color w:val="000000" w:themeColor="text1"/>
        </w:rPr>
        <w:t xml:space="preserve">. </w:t>
      </w:r>
    </w:p>
    <w:p w14:paraId="205B4CC7" w14:textId="77777777" w:rsidR="00560CF6" w:rsidRDefault="00560CF6" w:rsidP="003A5806">
      <w:pPr>
        <w:rPr>
          <w:rFonts w:cs="Arial"/>
          <w:color w:val="000000" w:themeColor="text1"/>
        </w:rPr>
      </w:pPr>
    </w:p>
    <w:p w14:paraId="32C366DD" w14:textId="36BFFC1F" w:rsidR="00C45A64" w:rsidRPr="00560CF6" w:rsidRDefault="003A5806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>When Micah gave God’s directive</w:t>
      </w:r>
      <w:r w:rsidR="00C45A64" w:rsidRPr="00560CF6">
        <w:rPr>
          <w:rFonts w:cs="Arial"/>
          <w:color w:val="000000" w:themeColor="text1"/>
        </w:rPr>
        <w:t xml:space="preserve"> to the people of Israel, he reminded them that </w:t>
      </w:r>
      <w:r w:rsidR="00D14EFA" w:rsidRPr="00560CF6">
        <w:rPr>
          <w:rFonts w:cs="Arial"/>
          <w:color w:val="000000" w:themeColor="text1"/>
        </w:rPr>
        <w:t>God had</w:t>
      </w:r>
      <w:r w:rsidR="00FC4F9C" w:rsidRPr="00560CF6">
        <w:rPr>
          <w:rFonts w:cs="Arial"/>
          <w:color w:val="000000" w:themeColor="text1"/>
        </w:rPr>
        <w:t xml:space="preserve"> brought them </w:t>
      </w:r>
      <w:r w:rsidR="00D14EFA" w:rsidRPr="00560CF6">
        <w:rPr>
          <w:rFonts w:cs="Arial"/>
          <w:color w:val="000000" w:themeColor="text1"/>
        </w:rPr>
        <w:t>out of Egypt, out of the</w:t>
      </w:r>
      <w:r w:rsidR="00FC4F9C" w:rsidRPr="00560CF6">
        <w:rPr>
          <w:rFonts w:cs="Arial"/>
          <w:color w:val="000000" w:themeColor="text1"/>
        </w:rPr>
        <w:t xml:space="preserve"> land of slavery. The time of Moses and the Exodus from Egypt is buried deep in pre-history. Micah wrote </w:t>
      </w:r>
      <w:r w:rsidR="002E32D4" w:rsidRPr="00560CF6">
        <w:rPr>
          <w:rFonts w:cs="Arial"/>
          <w:color w:val="000000" w:themeColor="text1"/>
        </w:rPr>
        <w:t xml:space="preserve">~700 years before Christ. But </w:t>
      </w:r>
      <w:r w:rsidR="00FC4F9C" w:rsidRPr="00560CF6">
        <w:rPr>
          <w:rFonts w:cs="Arial"/>
          <w:color w:val="000000" w:themeColor="text1"/>
        </w:rPr>
        <w:t xml:space="preserve">he is calling </w:t>
      </w:r>
      <w:r w:rsidR="00D14EFA" w:rsidRPr="00560CF6">
        <w:rPr>
          <w:rFonts w:cs="Arial"/>
          <w:color w:val="000000" w:themeColor="text1"/>
        </w:rPr>
        <w:t>the Israelites to remember back</w:t>
      </w:r>
      <w:r w:rsidR="00560CF6">
        <w:rPr>
          <w:rFonts w:cs="Arial"/>
          <w:color w:val="000000" w:themeColor="text1"/>
        </w:rPr>
        <w:t xml:space="preserve"> </w:t>
      </w:r>
      <w:r w:rsidR="002E32D4" w:rsidRPr="00560CF6">
        <w:rPr>
          <w:rFonts w:cs="Arial"/>
          <w:color w:val="000000" w:themeColor="text1"/>
        </w:rPr>
        <w:t xml:space="preserve">another </w:t>
      </w:r>
      <w:r w:rsidR="00FC4F9C" w:rsidRPr="00560CF6">
        <w:rPr>
          <w:rFonts w:cs="Arial"/>
          <w:color w:val="000000" w:themeColor="text1"/>
        </w:rPr>
        <w:t xml:space="preserve">700 </w:t>
      </w:r>
      <w:r w:rsidR="00D14EFA" w:rsidRPr="00560CF6">
        <w:rPr>
          <w:rFonts w:cs="Arial"/>
          <w:color w:val="000000" w:themeColor="text1"/>
        </w:rPr>
        <w:t>more years to the time of their</w:t>
      </w:r>
      <w:r w:rsidR="00560CF6">
        <w:rPr>
          <w:rFonts w:cs="Arial"/>
          <w:color w:val="000000" w:themeColor="text1"/>
        </w:rPr>
        <w:t xml:space="preserve"> </w:t>
      </w:r>
      <w:r w:rsidRPr="00560CF6">
        <w:rPr>
          <w:rFonts w:cs="Arial"/>
          <w:color w:val="000000" w:themeColor="text1"/>
        </w:rPr>
        <w:t>migration</w:t>
      </w:r>
      <w:r w:rsidR="00FC4F9C" w:rsidRPr="00560CF6">
        <w:rPr>
          <w:rFonts w:cs="Arial"/>
          <w:color w:val="000000" w:themeColor="text1"/>
        </w:rPr>
        <w:t xml:space="preserve"> into the Promised Land. This is the cultural DNA that gives rise </w:t>
      </w:r>
      <w:r w:rsidR="00D14EFA" w:rsidRPr="00560CF6">
        <w:rPr>
          <w:rFonts w:cs="Arial"/>
          <w:color w:val="000000" w:themeColor="text1"/>
        </w:rPr>
        <w:t>to the command</w:t>
      </w:r>
      <w:r w:rsidR="00FC4F9C" w:rsidRPr="00560CF6">
        <w:rPr>
          <w:rFonts w:cs="Arial"/>
          <w:color w:val="000000" w:themeColor="text1"/>
        </w:rPr>
        <w:t xml:space="preserve"> to love the aliens in the land.</w:t>
      </w:r>
    </w:p>
    <w:p w14:paraId="45153475" w14:textId="77777777" w:rsidR="00FC4F9C" w:rsidRPr="00560CF6" w:rsidRDefault="00FC4F9C" w:rsidP="003A5806">
      <w:pPr>
        <w:rPr>
          <w:rFonts w:cs="Arial"/>
          <w:color w:val="000000" w:themeColor="text1"/>
        </w:rPr>
      </w:pPr>
    </w:p>
    <w:p w14:paraId="273B37D9" w14:textId="642B44D0" w:rsidR="00FC4F9C" w:rsidRPr="00560CF6" w:rsidRDefault="00FC4F9C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 xml:space="preserve">My friends, even if our ancestors came to the United States on the Mayflower, </w:t>
      </w:r>
      <w:r w:rsidR="00D14EFA" w:rsidRPr="00560CF6">
        <w:rPr>
          <w:rFonts w:cs="Arial"/>
          <w:color w:val="000000" w:themeColor="text1"/>
        </w:rPr>
        <w:t>it’s been</w:t>
      </w:r>
      <w:r w:rsidRPr="00560CF6">
        <w:rPr>
          <w:rFonts w:cs="Arial"/>
          <w:color w:val="000000" w:themeColor="text1"/>
        </w:rPr>
        <w:t xml:space="preserve"> no more than 400 years since </w:t>
      </w:r>
      <w:r w:rsidR="00D67FB7" w:rsidRPr="00560CF6">
        <w:rPr>
          <w:rFonts w:cs="Arial"/>
          <w:color w:val="000000" w:themeColor="text1"/>
        </w:rPr>
        <w:t>any of us</w:t>
      </w:r>
      <w:r w:rsidRPr="00560CF6">
        <w:rPr>
          <w:rFonts w:cs="Arial"/>
          <w:color w:val="000000" w:themeColor="text1"/>
        </w:rPr>
        <w:t xml:space="preserve"> were immigrants </w:t>
      </w:r>
      <w:r w:rsidR="00DB1F04" w:rsidRPr="00560CF6">
        <w:rPr>
          <w:rFonts w:cs="Arial"/>
          <w:color w:val="000000" w:themeColor="text1"/>
        </w:rPr>
        <w:t>in this land. For many of us, like me,</w:t>
      </w:r>
      <w:r w:rsidRPr="00560CF6">
        <w:rPr>
          <w:rFonts w:cs="Arial"/>
          <w:color w:val="000000" w:themeColor="text1"/>
        </w:rPr>
        <w:t xml:space="preserve"> it was much more recent. And so, I suggest, that we, like the Israelites are called to love the aliens in our land at a time when </w:t>
      </w:r>
      <w:r w:rsidR="00D14EFA" w:rsidRPr="00560CF6">
        <w:rPr>
          <w:rFonts w:cs="Arial"/>
          <w:color w:val="000000" w:themeColor="text1"/>
        </w:rPr>
        <w:t>immigrants are becoming</w:t>
      </w:r>
      <w:r w:rsidR="008B3986" w:rsidRPr="00560CF6">
        <w:rPr>
          <w:rFonts w:cs="Arial"/>
          <w:color w:val="000000" w:themeColor="text1"/>
        </w:rPr>
        <w:t xml:space="preserve"> very fearful.</w:t>
      </w:r>
    </w:p>
    <w:p w14:paraId="6AFBD187" w14:textId="77777777" w:rsidR="00560CF6" w:rsidRDefault="00560CF6" w:rsidP="003A5806">
      <w:pPr>
        <w:rPr>
          <w:rFonts w:cs="Arial"/>
          <w:color w:val="000000" w:themeColor="text1"/>
        </w:rPr>
      </w:pPr>
    </w:p>
    <w:p w14:paraId="3C9B5FB8" w14:textId="0A888535" w:rsidR="008B3986" w:rsidRPr="00560CF6" w:rsidRDefault="008B3986" w:rsidP="00560CF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>This may mean taki</w:t>
      </w:r>
      <w:r w:rsidR="00D14EFA" w:rsidRPr="00560CF6">
        <w:rPr>
          <w:rFonts w:cs="Arial"/>
          <w:color w:val="000000" w:themeColor="text1"/>
        </w:rPr>
        <w:t>ng that bumper sticker theology</w:t>
      </w:r>
      <w:r w:rsidR="00560CF6">
        <w:rPr>
          <w:rFonts w:cs="Arial"/>
          <w:color w:val="000000" w:themeColor="text1"/>
        </w:rPr>
        <w:t xml:space="preserve"> </w:t>
      </w:r>
      <w:r w:rsidRPr="00560CF6">
        <w:rPr>
          <w:rFonts w:cs="Arial"/>
          <w:color w:val="000000" w:themeColor="text1"/>
        </w:rPr>
        <w:t xml:space="preserve">and applying it to something more risky </w:t>
      </w:r>
      <w:r w:rsidR="00DB1F04" w:rsidRPr="00560CF6">
        <w:rPr>
          <w:rFonts w:cs="Arial"/>
          <w:color w:val="000000" w:themeColor="text1"/>
        </w:rPr>
        <w:t>than</w:t>
      </w:r>
      <w:r w:rsidRPr="00560CF6">
        <w:rPr>
          <w:rFonts w:cs="Arial"/>
          <w:color w:val="000000" w:themeColor="text1"/>
        </w:rPr>
        <w:t xml:space="preserve"> we have ever confronted before. Because, </w:t>
      </w:r>
      <w:r w:rsidR="00DB1F04" w:rsidRPr="00560CF6">
        <w:rPr>
          <w:rFonts w:cs="Arial"/>
          <w:color w:val="000000" w:themeColor="text1"/>
        </w:rPr>
        <w:t xml:space="preserve">while </w:t>
      </w:r>
      <w:r w:rsidR="00D67FB7" w:rsidRPr="00560CF6">
        <w:rPr>
          <w:rFonts w:cs="Arial"/>
          <w:color w:val="000000" w:themeColor="text1"/>
        </w:rPr>
        <w:t>some</w:t>
      </w:r>
      <w:r w:rsidR="00DB1F04" w:rsidRPr="00560CF6">
        <w:rPr>
          <w:rFonts w:cs="Arial"/>
          <w:color w:val="000000" w:themeColor="text1"/>
        </w:rPr>
        <w:t xml:space="preserve"> Christian groups seem distracted by other things, </w:t>
      </w:r>
      <w:r w:rsidRPr="00560CF6">
        <w:rPr>
          <w:rFonts w:cs="Arial"/>
          <w:color w:val="000000" w:themeColor="text1"/>
        </w:rPr>
        <w:t>we may very we</w:t>
      </w:r>
      <w:r w:rsidR="00D14EFA" w:rsidRPr="00560CF6">
        <w:rPr>
          <w:rFonts w:cs="Arial"/>
          <w:color w:val="000000" w:themeColor="text1"/>
        </w:rPr>
        <w:t>ll be the ones who are called to</w:t>
      </w:r>
      <w:r w:rsidR="00560CF6">
        <w:rPr>
          <w:rFonts w:cs="Arial"/>
          <w:color w:val="000000" w:themeColor="text1"/>
        </w:rPr>
        <w:t xml:space="preserve"> </w:t>
      </w:r>
      <w:r w:rsidR="00D14EFA" w:rsidRPr="00560CF6">
        <w:rPr>
          <w:rFonts w:cs="Arial"/>
          <w:color w:val="000000" w:themeColor="text1"/>
        </w:rPr>
        <w:t>point to this Judeo-</w:t>
      </w:r>
      <w:r w:rsidRPr="00560CF6">
        <w:rPr>
          <w:rFonts w:cs="Arial"/>
          <w:color w:val="000000" w:themeColor="text1"/>
        </w:rPr>
        <w:t xml:space="preserve">Christian directive </w:t>
      </w:r>
      <w:r w:rsidR="00D14EFA" w:rsidRPr="00560CF6">
        <w:rPr>
          <w:rFonts w:cs="Arial"/>
          <w:color w:val="000000" w:themeColor="text1"/>
        </w:rPr>
        <w:t xml:space="preserve">for our </w:t>
      </w:r>
      <w:r w:rsidR="00DB1F04" w:rsidRPr="00560CF6">
        <w:rPr>
          <w:rFonts w:cs="Arial"/>
          <w:color w:val="000000" w:themeColor="text1"/>
        </w:rPr>
        <w:t>culture</w:t>
      </w:r>
      <w:r w:rsidRPr="00560CF6">
        <w:rPr>
          <w:rFonts w:cs="Arial"/>
          <w:color w:val="000000" w:themeColor="text1"/>
        </w:rPr>
        <w:t>. We may be called to stand up for just, kind and generous treatment of foreign visitors to this land who belong to different religious traditions, such as Islam.</w:t>
      </w:r>
    </w:p>
    <w:p w14:paraId="4CFFAA20" w14:textId="77777777" w:rsidR="00C45A64" w:rsidRPr="00560CF6" w:rsidRDefault="00C45A64" w:rsidP="003A5806">
      <w:pPr>
        <w:rPr>
          <w:rFonts w:cs="Arial"/>
          <w:color w:val="000000" w:themeColor="text1"/>
        </w:rPr>
      </w:pPr>
    </w:p>
    <w:p w14:paraId="0C4578F4" w14:textId="77777777" w:rsidR="00560CF6" w:rsidRDefault="008B3986" w:rsidP="003A5806">
      <w:pPr>
        <w:rPr>
          <w:rFonts w:cs="Arial"/>
          <w:color w:val="000000" w:themeColor="text1"/>
        </w:rPr>
      </w:pPr>
      <w:r w:rsidRPr="00560CF6">
        <w:rPr>
          <w:rFonts w:cs="Arial"/>
          <w:color w:val="000000" w:themeColor="text1"/>
        </w:rPr>
        <w:t xml:space="preserve">We may feel doubtful that this is the place for Christians to get involved. </w:t>
      </w:r>
      <w:r w:rsidR="00DB1F04" w:rsidRPr="00560CF6">
        <w:rPr>
          <w:rFonts w:cs="Arial"/>
          <w:color w:val="000000" w:themeColor="text1"/>
        </w:rPr>
        <w:t>This may sound rather costly</w:t>
      </w:r>
      <w:r w:rsidRPr="00560CF6">
        <w:rPr>
          <w:rFonts w:cs="Arial"/>
          <w:color w:val="000000" w:themeColor="text1"/>
        </w:rPr>
        <w:t>, perhaps too political.</w:t>
      </w:r>
      <w:r w:rsidR="00DB1F04" w:rsidRPr="00560CF6">
        <w:rPr>
          <w:rFonts w:cs="Arial"/>
          <w:color w:val="000000" w:themeColor="text1"/>
        </w:rPr>
        <w:t xml:space="preserve"> I know that is often my rationale. I figure that someone more politically motivated,</w:t>
      </w:r>
      <w:r w:rsidR="00560CF6">
        <w:rPr>
          <w:rFonts w:cs="Arial"/>
          <w:color w:val="000000" w:themeColor="text1"/>
        </w:rPr>
        <w:t xml:space="preserve"> </w:t>
      </w:r>
      <w:r w:rsidR="00DB1F04" w:rsidRPr="00560CF6">
        <w:rPr>
          <w:rFonts w:cs="Arial"/>
          <w:color w:val="000000" w:themeColor="text1"/>
        </w:rPr>
        <w:t xml:space="preserve">someone who is naturally given to advocacy is better suited for this work. But, </w:t>
      </w:r>
      <w:r w:rsidR="002E32D4" w:rsidRPr="00560CF6">
        <w:rPr>
          <w:rFonts w:cs="Arial"/>
          <w:color w:val="000000" w:themeColor="text1"/>
        </w:rPr>
        <w:t>t</w:t>
      </w:r>
      <w:r w:rsidR="00F83AF7" w:rsidRPr="00560CF6">
        <w:rPr>
          <w:rFonts w:cs="Arial"/>
          <w:color w:val="000000" w:themeColor="text1"/>
        </w:rPr>
        <w:t xml:space="preserve">his week, especially following the </w:t>
      </w:r>
      <w:r w:rsidR="002E32D4" w:rsidRPr="00560CF6">
        <w:rPr>
          <w:rFonts w:cs="Arial"/>
          <w:color w:val="000000" w:themeColor="text1"/>
        </w:rPr>
        <w:t>Holocaust Remembrance Day on Friday, I have felt</w:t>
      </w:r>
      <w:r w:rsidR="00DB1F04" w:rsidRPr="00560CF6">
        <w:rPr>
          <w:rFonts w:cs="Arial"/>
          <w:color w:val="000000" w:themeColor="text1"/>
        </w:rPr>
        <w:t xml:space="preserve"> </w:t>
      </w:r>
      <w:r w:rsidR="002E32D4" w:rsidRPr="00560CF6">
        <w:rPr>
          <w:rFonts w:cs="Arial"/>
          <w:color w:val="000000" w:themeColor="text1"/>
        </w:rPr>
        <w:t xml:space="preserve">challenged by the Micah’s verse. The </w:t>
      </w:r>
      <w:r w:rsidR="00DB1F04" w:rsidRPr="00560CF6">
        <w:rPr>
          <w:rFonts w:cs="Arial"/>
          <w:color w:val="000000" w:themeColor="text1"/>
        </w:rPr>
        <w:t xml:space="preserve">example of </w:t>
      </w:r>
      <w:r w:rsidR="00F83AF7" w:rsidRPr="00560CF6">
        <w:rPr>
          <w:rFonts w:cs="Arial"/>
          <w:color w:val="000000" w:themeColor="text1"/>
        </w:rPr>
        <w:t xml:space="preserve">the </w:t>
      </w:r>
      <w:r w:rsidR="00F965F0" w:rsidRPr="00560CF6">
        <w:rPr>
          <w:color w:val="000000" w:themeColor="text1"/>
        </w:rPr>
        <w:t xml:space="preserve">German theologian, Dietrich </w:t>
      </w:r>
      <w:r w:rsidR="00C462AB" w:rsidRPr="00560CF6">
        <w:rPr>
          <w:color w:val="000000" w:themeColor="text1"/>
        </w:rPr>
        <w:t>Bonhoeffer</w:t>
      </w:r>
      <w:r w:rsidR="002E32D4" w:rsidRPr="00560CF6">
        <w:rPr>
          <w:color w:val="000000" w:themeColor="text1"/>
        </w:rPr>
        <w:t>, comes to mind.</w:t>
      </w:r>
    </w:p>
    <w:p w14:paraId="26CD8809" w14:textId="43F7207F" w:rsidR="00F83AF7" w:rsidRPr="00445E67" w:rsidRDefault="008B3986" w:rsidP="00445E67">
      <w:pPr>
        <w:rPr>
          <w:rFonts w:cs="Arial"/>
          <w:color w:val="000000" w:themeColor="text1"/>
        </w:rPr>
      </w:pPr>
      <w:r w:rsidRPr="00560CF6">
        <w:rPr>
          <w:color w:val="000000" w:themeColor="text1"/>
        </w:rPr>
        <w:t>During the rise of Nazism in Germany, Bonhoeff</w:t>
      </w:r>
      <w:r w:rsidR="004E6C2D" w:rsidRPr="00560CF6">
        <w:rPr>
          <w:color w:val="000000" w:themeColor="text1"/>
        </w:rPr>
        <w:t>er did not</w:t>
      </w:r>
      <w:r w:rsidRPr="00560CF6">
        <w:rPr>
          <w:color w:val="000000" w:themeColor="text1"/>
        </w:rPr>
        <w:t xml:space="preserve"> remain in the ivory towers of academia. Instead he joined with </w:t>
      </w:r>
      <w:r w:rsidR="00560CF6">
        <w:rPr>
          <w:color w:val="000000" w:themeColor="text1"/>
        </w:rPr>
        <w:t xml:space="preserve">other </w:t>
      </w:r>
      <w:r w:rsidR="00F965F0" w:rsidRPr="00560CF6">
        <w:rPr>
          <w:color w:val="000000" w:themeColor="text1"/>
        </w:rPr>
        <w:t xml:space="preserve">intelligentsia in </w:t>
      </w:r>
      <w:r w:rsidRPr="00560CF6">
        <w:rPr>
          <w:color w:val="000000" w:themeColor="text1"/>
        </w:rPr>
        <w:t>Germany in a plot to kill Hitler</w:t>
      </w:r>
      <w:r w:rsidR="00F965F0" w:rsidRPr="00560CF6">
        <w:rPr>
          <w:color w:val="000000" w:themeColor="text1"/>
        </w:rPr>
        <w:t xml:space="preserve">. This was the only path </w:t>
      </w:r>
      <w:r w:rsidRPr="00560CF6">
        <w:rPr>
          <w:color w:val="000000" w:themeColor="text1"/>
        </w:rPr>
        <w:t>they</w:t>
      </w:r>
      <w:r w:rsidR="00F965F0" w:rsidRPr="00560CF6">
        <w:rPr>
          <w:color w:val="000000" w:themeColor="text1"/>
        </w:rPr>
        <w:t xml:space="preserve"> could imagine </w:t>
      </w:r>
      <w:r w:rsidRPr="00560CF6">
        <w:rPr>
          <w:color w:val="000000" w:themeColor="text1"/>
        </w:rPr>
        <w:t xml:space="preserve">to </w:t>
      </w:r>
      <w:r w:rsidR="00F965F0" w:rsidRPr="00560CF6">
        <w:rPr>
          <w:color w:val="000000" w:themeColor="text1"/>
        </w:rPr>
        <w:t xml:space="preserve">stopping the </w:t>
      </w:r>
      <w:r w:rsidR="00F83AF7" w:rsidRPr="00560CF6">
        <w:rPr>
          <w:color w:val="000000" w:themeColor="text1"/>
        </w:rPr>
        <w:t>mass genocide of European Jews.</w:t>
      </w:r>
      <w:r w:rsidR="00445E67">
        <w:rPr>
          <w:rFonts w:cs="Arial"/>
          <w:color w:val="000000" w:themeColor="text1"/>
        </w:rPr>
        <w:t xml:space="preserve"> </w:t>
      </w:r>
      <w:r w:rsidR="00F965F0" w:rsidRPr="00560CF6">
        <w:rPr>
          <w:color w:val="000000" w:themeColor="text1"/>
        </w:rPr>
        <w:t>Bonhoeffer</w:t>
      </w:r>
      <w:r w:rsidR="00445E67">
        <w:rPr>
          <w:color w:val="000000" w:themeColor="text1"/>
        </w:rPr>
        <w:t xml:space="preserve"> died at the hands of the Nazis </w:t>
      </w:r>
      <w:r w:rsidR="00F965F0" w:rsidRPr="00560CF6">
        <w:rPr>
          <w:color w:val="000000" w:themeColor="text1"/>
        </w:rPr>
        <w:t xml:space="preserve">for his part in the plot. </w:t>
      </w:r>
    </w:p>
    <w:p w14:paraId="193FD5EE" w14:textId="57EF3DA3" w:rsidR="008B3986" w:rsidRPr="00560CF6" w:rsidRDefault="00DB1F04" w:rsidP="00445E67">
      <w:pPr>
        <w:rPr>
          <w:color w:val="000000" w:themeColor="text1"/>
        </w:rPr>
      </w:pPr>
      <w:r w:rsidRPr="00560CF6">
        <w:rPr>
          <w:color w:val="000000" w:themeColor="text1"/>
        </w:rPr>
        <w:t xml:space="preserve">Bonhoeffer’s writing makes it clear, to be a disciple of Jesus </w:t>
      </w:r>
      <w:r w:rsidR="002E32D4" w:rsidRPr="00560CF6">
        <w:rPr>
          <w:color w:val="000000" w:themeColor="text1"/>
        </w:rPr>
        <w:t xml:space="preserve">and to follow Micah’s directive, </w:t>
      </w:r>
      <w:r w:rsidRPr="00560CF6">
        <w:rPr>
          <w:color w:val="000000" w:themeColor="text1"/>
        </w:rPr>
        <w:t>can be a costly business.</w:t>
      </w:r>
      <w:r w:rsidR="002E32D4" w:rsidRPr="00560CF6">
        <w:rPr>
          <w:color w:val="000000" w:themeColor="text1"/>
        </w:rPr>
        <w:t xml:space="preserve"> </w:t>
      </w:r>
    </w:p>
    <w:p w14:paraId="69E22794" w14:textId="77777777" w:rsidR="00DB1F04" w:rsidRPr="00560CF6" w:rsidRDefault="00DB1F04" w:rsidP="003A5806">
      <w:pPr>
        <w:rPr>
          <w:color w:val="000000" w:themeColor="text1"/>
        </w:rPr>
      </w:pPr>
    </w:p>
    <w:p w14:paraId="15D0ABE7" w14:textId="6B7E0F6B" w:rsidR="00F83AF7" w:rsidRPr="00560CF6" w:rsidRDefault="00DB1F04" w:rsidP="00445E67">
      <w:pPr>
        <w:rPr>
          <w:color w:val="000000" w:themeColor="text1"/>
        </w:rPr>
      </w:pPr>
      <w:r w:rsidRPr="00560CF6">
        <w:rPr>
          <w:color w:val="000000" w:themeColor="text1"/>
        </w:rPr>
        <w:t xml:space="preserve">Well, </w:t>
      </w:r>
      <w:r w:rsidR="008F7124" w:rsidRPr="00560CF6">
        <w:rPr>
          <w:color w:val="000000" w:themeColor="text1"/>
        </w:rPr>
        <w:t xml:space="preserve">I am not involved in any such plots. </w:t>
      </w:r>
      <w:r w:rsidRPr="00560CF6">
        <w:rPr>
          <w:color w:val="000000" w:themeColor="text1"/>
        </w:rPr>
        <w:t>I</w:t>
      </w:r>
      <w:r w:rsidR="002E32D4" w:rsidRPr="00560CF6">
        <w:rPr>
          <w:color w:val="000000" w:themeColor="text1"/>
        </w:rPr>
        <w:t xml:space="preserve"> doubt my courage would extend that far</w:t>
      </w:r>
      <w:r w:rsidRPr="00560CF6">
        <w:rPr>
          <w:color w:val="000000" w:themeColor="text1"/>
        </w:rPr>
        <w:t>. But I</w:t>
      </w:r>
      <w:r w:rsidR="008F7124" w:rsidRPr="00560CF6">
        <w:rPr>
          <w:color w:val="000000" w:themeColor="text1"/>
        </w:rPr>
        <w:t xml:space="preserve"> am</w:t>
      </w:r>
      <w:r w:rsidRPr="00560CF6">
        <w:rPr>
          <w:color w:val="000000" w:themeColor="text1"/>
        </w:rPr>
        <w:t xml:space="preserve"> </w:t>
      </w:r>
      <w:r w:rsidR="008F7124" w:rsidRPr="00560CF6">
        <w:rPr>
          <w:color w:val="000000" w:themeColor="text1"/>
        </w:rPr>
        <w:t>trying to come up with</w:t>
      </w:r>
      <w:r w:rsidRPr="00560CF6">
        <w:rPr>
          <w:color w:val="000000" w:themeColor="text1"/>
        </w:rPr>
        <w:t xml:space="preserve"> action</w:t>
      </w:r>
      <w:r w:rsidR="008F7124" w:rsidRPr="00560CF6">
        <w:rPr>
          <w:color w:val="000000" w:themeColor="text1"/>
        </w:rPr>
        <w:t>s</w:t>
      </w:r>
      <w:r w:rsidRPr="00560CF6">
        <w:rPr>
          <w:color w:val="000000" w:themeColor="text1"/>
        </w:rPr>
        <w:t xml:space="preserve"> that </w:t>
      </w:r>
      <w:r w:rsidR="008F7124" w:rsidRPr="00560CF6">
        <w:rPr>
          <w:color w:val="000000" w:themeColor="text1"/>
        </w:rPr>
        <w:t xml:space="preserve">will help me </w:t>
      </w:r>
      <w:r w:rsidRPr="00560CF6">
        <w:rPr>
          <w:color w:val="000000" w:themeColor="text1"/>
        </w:rPr>
        <w:t>to enact Micah’s directive</w:t>
      </w:r>
      <w:r w:rsidR="004E6C2D" w:rsidRPr="00560CF6">
        <w:rPr>
          <w:color w:val="000000" w:themeColor="text1"/>
        </w:rPr>
        <w:t xml:space="preserve"> to justice</w:t>
      </w:r>
      <w:r w:rsidRPr="00560CF6">
        <w:rPr>
          <w:color w:val="000000" w:themeColor="text1"/>
        </w:rPr>
        <w:t>.</w:t>
      </w:r>
      <w:r w:rsidR="008F7124" w:rsidRPr="00560CF6">
        <w:rPr>
          <w:color w:val="000000" w:themeColor="text1"/>
        </w:rPr>
        <w:t xml:space="preserve"> I have been involved in </w:t>
      </w:r>
      <w:r w:rsidR="00F83AF7" w:rsidRPr="00560CF6">
        <w:rPr>
          <w:color w:val="000000" w:themeColor="text1"/>
        </w:rPr>
        <w:t>a couple of gatherings already,</w:t>
      </w:r>
      <w:r w:rsidR="00445E67">
        <w:rPr>
          <w:color w:val="000000" w:themeColor="text1"/>
        </w:rPr>
        <w:t xml:space="preserve"> </w:t>
      </w:r>
      <w:r w:rsidR="008F7124" w:rsidRPr="00560CF6">
        <w:rPr>
          <w:color w:val="000000" w:themeColor="text1"/>
        </w:rPr>
        <w:t xml:space="preserve">one of which was at the Islamic Society of Boston Cultural Center just a few weeks ago. </w:t>
      </w:r>
    </w:p>
    <w:p w14:paraId="469296EA" w14:textId="77777777" w:rsidR="00F83AF7" w:rsidRPr="00560CF6" w:rsidRDefault="00F83AF7" w:rsidP="00F83AF7">
      <w:pPr>
        <w:rPr>
          <w:color w:val="000000" w:themeColor="text1"/>
        </w:rPr>
      </w:pPr>
    </w:p>
    <w:p w14:paraId="600DD9E6" w14:textId="6335AD1B" w:rsidR="00517CC6" w:rsidRPr="00560CF6" w:rsidRDefault="00517CC6" w:rsidP="00F83AF7">
      <w:pPr>
        <w:rPr>
          <w:color w:val="000000" w:themeColor="text1"/>
        </w:rPr>
      </w:pPr>
      <w:r w:rsidRPr="00560CF6">
        <w:rPr>
          <w:color w:val="000000" w:themeColor="text1"/>
        </w:rPr>
        <w:t xml:space="preserve">During this event, </w:t>
      </w:r>
      <w:r w:rsidR="00E716A1" w:rsidRPr="00560CF6">
        <w:rPr>
          <w:color w:val="000000" w:themeColor="text1"/>
        </w:rPr>
        <w:t xml:space="preserve">some 2,600 people of all faiths, races, ages were welcomed to the </w:t>
      </w:r>
      <w:r w:rsidR="002E32D4" w:rsidRPr="00560CF6">
        <w:rPr>
          <w:color w:val="000000" w:themeColor="text1"/>
        </w:rPr>
        <w:t xml:space="preserve">Islamic </w:t>
      </w:r>
      <w:r w:rsidR="00E716A1" w:rsidRPr="00560CF6">
        <w:rPr>
          <w:color w:val="000000" w:themeColor="text1"/>
        </w:rPr>
        <w:t>center. When all the seating filled up, the Muslim leader hosting the</w:t>
      </w:r>
      <w:r w:rsidR="00F83AF7" w:rsidRPr="00560CF6">
        <w:rPr>
          <w:color w:val="000000" w:themeColor="text1"/>
        </w:rPr>
        <w:t xml:space="preserve"> event</w:t>
      </w:r>
      <w:r w:rsidR="00445E67">
        <w:rPr>
          <w:color w:val="000000" w:themeColor="text1"/>
        </w:rPr>
        <w:t xml:space="preserve"> </w:t>
      </w:r>
      <w:r w:rsidR="00F83AF7" w:rsidRPr="00560CF6">
        <w:rPr>
          <w:color w:val="000000" w:themeColor="text1"/>
        </w:rPr>
        <w:t>c</w:t>
      </w:r>
      <w:r w:rsidR="00E716A1" w:rsidRPr="00560CF6">
        <w:rPr>
          <w:color w:val="000000" w:themeColor="text1"/>
        </w:rPr>
        <w:t>alled on regular members to g</w:t>
      </w:r>
      <w:r w:rsidR="002E32D4" w:rsidRPr="00560CF6">
        <w:rPr>
          <w:color w:val="000000" w:themeColor="text1"/>
        </w:rPr>
        <w:t>ive their seats up to guests. He asked</w:t>
      </w:r>
      <w:r w:rsidR="00E716A1" w:rsidRPr="00560CF6">
        <w:rPr>
          <w:color w:val="000000" w:themeColor="text1"/>
        </w:rPr>
        <w:t xml:space="preserve"> for priority to be </w:t>
      </w:r>
      <w:r w:rsidR="00A73ED8" w:rsidRPr="00560CF6">
        <w:rPr>
          <w:color w:val="000000" w:themeColor="text1"/>
        </w:rPr>
        <w:t xml:space="preserve">given to any elderly </w:t>
      </w:r>
      <w:r w:rsidR="002E32D4" w:rsidRPr="00560CF6">
        <w:rPr>
          <w:color w:val="000000" w:themeColor="text1"/>
        </w:rPr>
        <w:t>people</w:t>
      </w:r>
      <w:r w:rsidR="00445E67">
        <w:rPr>
          <w:color w:val="000000" w:themeColor="text1"/>
        </w:rPr>
        <w:t xml:space="preserve"> </w:t>
      </w:r>
      <w:r w:rsidR="002E32D4" w:rsidRPr="00560CF6">
        <w:rPr>
          <w:color w:val="000000" w:themeColor="text1"/>
        </w:rPr>
        <w:t>and people with disabilities</w:t>
      </w:r>
      <w:r w:rsidR="00A73ED8" w:rsidRPr="00560CF6">
        <w:rPr>
          <w:color w:val="000000" w:themeColor="text1"/>
        </w:rPr>
        <w:t xml:space="preserve"> </w:t>
      </w:r>
      <w:r w:rsidR="00445E67">
        <w:rPr>
          <w:color w:val="000000" w:themeColor="text1"/>
        </w:rPr>
        <w:t xml:space="preserve">who needed to sit. </w:t>
      </w:r>
      <w:r w:rsidR="00F83AF7" w:rsidRPr="00560CF6">
        <w:rPr>
          <w:color w:val="000000" w:themeColor="text1"/>
        </w:rPr>
        <w:t>Then, d</w:t>
      </w:r>
      <w:r w:rsidR="00A73ED8" w:rsidRPr="00560CF6">
        <w:rPr>
          <w:color w:val="000000" w:themeColor="text1"/>
        </w:rPr>
        <w:t>uring a time of sharing, I talked with a young woman who was a student in a local college. She told me of a time</w:t>
      </w:r>
      <w:r w:rsidR="00F83AF7" w:rsidRPr="00560CF6">
        <w:rPr>
          <w:color w:val="000000" w:themeColor="text1"/>
        </w:rPr>
        <w:t>, while she was in High School,</w:t>
      </w:r>
      <w:r w:rsidR="00445E67">
        <w:rPr>
          <w:color w:val="000000" w:themeColor="text1"/>
        </w:rPr>
        <w:t xml:space="preserve"> </w:t>
      </w:r>
      <w:r w:rsidR="00A73ED8" w:rsidRPr="00560CF6">
        <w:rPr>
          <w:color w:val="000000" w:themeColor="text1"/>
        </w:rPr>
        <w:t xml:space="preserve">when she had been verbally assaulted by a parent of a fellow student </w:t>
      </w:r>
      <w:r w:rsidR="00445E67">
        <w:rPr>
          <w:color w:val="000000" w:themeColor="text1"/>
        </w:rPr>
        <w:t xml:space="preserve">because she was Muslim. </w:t>
      </w:r>
      <w:r w:rsidR="00F83AF7" w:rsidRPr="00560CF6">
        <w:rPr>
          <w:color w:val="000000" w:themeColor="text1"/>
        </w:rPr>
        <w:t>T</w:t>
      </w:r>
      <w:r w:rsidR="00A73ED8" w:rsidRPr="00560CF6">
        <w:rPr>
          <w:color w:val="000000" w:themeColor="text1"/>
        </w:rPr>
        <w:t xml:space="preserve">his incident had left her shaken and fearful. </w:t>
      </w:r>
    </w:p>
    <w:p w14:paraId="10381665" w14:textId="77777777" w:rsidR="00517CC6" w:rsidRPr="00560CF6" w:rsidRDefault="00517CC6" w:rsidP="003A5806">
      <w:pPr>
        <w:rPr>
          <w:color w:val="000000" w:themeColor="text1"/>
        </w:rPr>
      </w:pPr>
    </w:p>
    <w:p w14:paraId="1A68BB1A" w14:textId="76C1372B" w:rsidR="008F7124" w:rsidRPr="00560CF6" w:rsidRDefault="004D5260" w:rsidP="00445E67">
      <w:pPr>
        <w:rPr>
          <w:color w:val="000000" w:themeColor="text1"/>
        </w:rPr>
      </w:pPr>
      <w:r w:rsidRPr="00560CF6">
        <w:rPr>
          <w:color w:val="000000" w:themeColor="text1"/>
        </w:rPr>
        <w:t>Since that time,</w:t>
      </w:r>
      <w:r w:rsidR="002E32D4" w:rsidRPr="00560CF6">
        <w:rPr>
          <w:color w:val="000000" w:themeColor="text1"/>
        </w:rPr>
        <w:t xml:space="preserve"> I have been on</w:t>
      </w:r>
      <w:r w:rsidR="00A73ED8" w:rsidRPr="00560CF6">
        <w:rPr>
          <w:color w:val="000000" w:themeColor="text1"/>
        </w:rPr>
        <w:t xml:space="preserve"> the</w:t>
      </w:r>
      <w:r w:rsidR="00F83AF7" w:rsidRPr="00560CF6">
        <w:rPr>
          <w:color w:val="000000" w:themeColor="text1"/>
        </w:rPr>
        <w:t xml:space="preserve"> look out for ways to reach out</w:t>
      </w:r>
      <w:r w:rsidR="00445E67">
        <w:rPr>
          <w:color w:val="000000" w:themeColor="text1"/>
        </w:rPr>
        <w:t xml:space="preserve"> </w:t>
      </w:r>
      <w:r w:rsidR="00A73ED8" w:rsidRPr="00560CF6">
        <w:rPr>
          <w:color w:val="000000" w:themeColor="text1"/>
        </w:rPr>
        <w:t>to the Muslim community</w:t>
      </w:r>
      <w:r w:rsidR="002E32D4" w:rsidRPr="00560CF6">
        <w:rPr>
          <w:color w:val="000000" w:themeColor="text1"/>
        </w:rPr>
        <w:t xml:space="preserve">. This week </w:t>
      </w:r>
      <w:r w:rsidR="00517CC6" w:rsidRPr="00560CF6">
        <w:rPr>
          <w:color w:val="000000" w:themeColor="text1"/>
        </w:rPr>
        <w:t xml:space="preserve">I </w:t>
      </w:r>
      <w:r w:rsidR="00A73ED8" w:rsidRPr="00560CF6">
        <w:rPr>
          <w:color w:val="000000" w:themeColor="text1"/>
        </w:rPr>
        <w:t>heard of</w:t>
      </w:r>
      <w:r w:rsidR="00517CC6" w:rsidRPr="00560CF6">
        <w:rPr>
          <w:color w:val="000000" w:themeColor="text1"/>
        </w:rPr>
        <w:t xml:space="preserve"> an event being hosted by the Dorchester Arts Collaborative, on February 5</w:t>
      </w:r>
      <w:r w:rsidR="00517CC6" w:rsidRPr="00560CF6">
        <w:rPr>
          <w:color w:val="000000" w:themeColor="text1"/>
          <w:vertAlign w:val="superscript"/>
        </w:rPr>
        <w:t>th</w:t>
      </w:r>
      <w:r w:rsidR="00A73ED8" w:rsidRPr="00560CF6">
        <w:rPr>
          <w:color w:val="000000" w:themeColor="text1"/>
        </w:rPr>
        <w:t>. P</w:t>
      </w:r>
      <w:r w:rsidR="00517CC6" w:rsidRPr="00560CF6">
        <w:rPr>
          <w:color w:val="000000" w:themeColor="text1"/>
        </w:rPr>
        <w:t xml:space="preserve">articipants </w:t>
      </w:r>
      <w:r w:rsidR="00A73ED8" w:rsidRPr="00560CF6">
        <w:rPr>
          <w:color w:val="000000" w:themeColor="text1"/>
        </w:rPr>
        <w:t>will make</w:t>
      </w:r>
      <w:r w:rsidR="00517CC6" w:rsidRPr="00560CF6">
        <w:rPr>
          <w:color w:val="000000" w:themeColor="text1"/>
        </w:rPr>
        <w:t xml:space="preserve"> love cards to be sent</w:t>
      </w:r>
      <w:r w:rsidR="00445E67">
        <w:rPr>
          <w:color w:val="000000" w:themeColor="text1"/>
        </w:rPr>
        <w:t xml:space="preserve"> </w:t>
      </w:r>
      <w:r w:rsidR="00517CC6" w:rsidRPr="00560CF6">
        <w:rPr>
          <w:color w:val="000000" w:themeColor="text1"/>
        </w:rPr>
        <w:t>to the I</w:t>
      </w:r>
      <w:r w:rsidR="00445E67">
        <w:rPr>
          <w:color w:val="000000" w:themeColor="text1"/>
        </w:rPr>
        <w:t>slamic Center</w:t>
      </w:r>
      <w:r w:rsidR="00517CC6" w:rsidRPr="00560CF6">
        <w:rPr>
          <w:color w:val="000000" w:themeColor="text1"/>
        </w:rPr>
        <w:t xml:space="preserve"> as a gesture of love </w:t>
      </w:r>
      <w:r w:rsidR="00F83AF7" w:rsidRPr="00560CF6">
        <w:rPr>
          <w:color w:val="000000" w:themeColor="text1"/>
        </w:rPr>
        <w:t>for our</w:t>
      </w:r>
      <w:r w:rsidR="00445E67">
        <w:rPr>
          <w:color w:val="000000" w:themeColor="text1"/>
        </w:rPr>
        <w:t xml:space="preserve"> </w:t>
      </w:r>
      <w:r w:rsidR="00517CC6" w:rsidRPr="00560CF6">
        <w:rPr>
          <w:color w:val="000000" w:themeColor="text1"/>
        </w:rPr>
        <w:t>Muslim neighbors.</w:t>
      </w:r>
      <w:r w:rsidR="00445E67">
        <w:rPr>
          <w:color w:val="000000" w:themeColor="text1"/>
        </w:rPr>
        <w:t xml:space="preserve"> </w:t>
      </w:r>
      <w:r w:rsidR="00517CC6" w:rsidRPr="00560CF6">
        <w:rPr>
          <w:color w:val="000000" w:themeColor="text1"/>
        </w:rPr>
        <w:t>Those who cannot attend the event may make cards at home and mail them in.</w:t>
      </w:r>
      <w:r w:rsidR="00A73ED8" w:rsidRPr="00560CF6">
        <w:rPr>
          <w:color w:val="000000" w:themeColor="text1"/>
        </w:rPr>
        <w:t xml:space="preserve"> Perh</w:t>
      </w:r>
      <w:r w:rsidR="00445E67">
        <w:rPr>
          <w:color w:val="000000" w:themeColor="text1"/>
        </w:rPr>
        <w:t xml:space="preserve">aps this is a place to begin to </w:t>
      </w:r>
      <w:r w:rsidR="00A73ED8" w:rsidRPr="00560CF6">
        <w:rPr>
          <w:color w:val="000000" w:themeColor="text1"/>
        </w:rPr>
        <w:t>enact justice for the most</w:t>
      </w:r>
      <w:r w:rsidR="002E32D4" w:rsidRPr="00560CF6">
        <w:rPr>
          <w:color w:val="000000" w:themeColor="text1"/>
        </w:rPr>
        <w:t xml:space="preserve"> recent immigrants in our land. </w:t>
      </w:r>
    </w:p>
    <w:p w14:paraId="0B142710" w14:textId="77777777" w:rsidR="00A73ED8" w:rsidRPr="00560CF6" w:rsidRDefault="00A73ED8" w:rsidP="003A5806">
      <w:pPr>
        <w:rPr>
          <w:color w:val="000000" w:themeColor="text1"/>
        </w:rPr>
      </w:pPr>
    </w:p>
    <w:p w14:paraId="6004416B" w14:textId="0C382E0C" w:rsidR="00F83AF7" w:rsidRPr="00560CF6" w:rsidRDefault="002E32D4" w:rsidP="00445E67">
      <w:pPr>
        <w:rPr>
          <w:color w:val="000000" w:themeColor="text1"/>
        </w:rPr>
      </w:pPr>
      <w:r w:rsidRPr="00560CF6">
        <w:rPr>
          <w:color w:val="000000" w:themeColor="text1"/>
        </w:rPr>
        <w:t xml:space="preserve">When I was preparing the sermon this week, I had the option of preaching either on Micah’s text, or </w:t>
      </w:r>
      <w:r w:rsidR="00F83AF7" w:rsidRPr="00560CF6">
        <w:rPr>
          <w:color w:val="000000" w:themeColor="text1"/>
        </w:rPr>
        <w:t xml:space="preserve">the </w:t>
      </w:r>
      <w:r w:rsidRPr="00560CF6">
        <w:rPr>
          <w:color w:val="000000" w:themeColor="text1"/>
        </w:rPr>
        <w:t>passage from the gospel of Mat</w:t>
      </w:r>
      <w:r w:rsidR="0007704D" w:rsidRPr="00560CF6">
        <w:rPr>
          <w:color w:val="000000" w:themeColor="text1"/>
        </w:rPr>
        <w:t>thew. The gospel passage is from the Sermon on the Moun</w:t>
      </w:r>
      <w:r w:rsidR="00F83AF7" w:rsidRPr="00560CF6">
        <w:rPr>
          <w:color w:val="000000" w:themeColor="text1"/>
        </w:rPr>
        <w:t>t</w:t>
      </w:r>
      <w:r w:rsidR="0007704D" w:rsidRPr="00560CF6">
        <w:rPr>
          <w:color w:val="000000" w:themeColor="text1"/>
        </w:rPr>
        <w:t>, which is considered the teaching central to Jesus’ ministry. The excerpt we read today</w:t>
      </w:r>
      <w:r w:rsidR="00F83AF7" w:rsidRPr="00560CF6">
        <w:rPr>
          <w:color w:val="000000" w:themeColor="text1"/>
        </w:rPr>
        <w:t xml:space="preserve"> is known as “the Beatitudes”:</w:t>
      </w:r>
    </w:p>
    <w:p w14:paraId="6C1416CD" w14:textId="087095F8" w:rsidR="00F83AF7" w:rsidRPr="00445E67" w:rsidRDefault="0007704D" w:rsidP="00445E67">
      <w:pPr>
        <w:rPr>
          <w:color w:val="000000" w:themeColor="text1"/>
        </w:rPr>
      </w:pPr>
      <w:r w:rsidRPr="00445E67">
        <w:rPr>
          <w:color w:val="000000" w:themeColor="text1"/>
        </w:rPr>
        <w:t xml:space="preserve">blessed are the poor … </w:t>
      </w:r>
    </w:p>
    <w:p w14:paraId="7F1622CF" w14:textId="77777777" w:rsidR="00F83AF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color w:val="000000" w:themeColor="text1"/>
        </w:rPr>
        <w:t>b</w:t>
      </w:r>
      <w:r w:rsidR="0007704D" w:rsidRPr="00445E67">
        <w:rPr>
          <w:rFonts w:cs="Helvetica"/>
          <w:color w:val="000000" w:themeColor="text1"/>
          <w:spacing w:val="0"/>
        </w:rPr>
        <w:t>lessed are those who mourn …</w:t>
      </w:r>
      <w:r w:rsidRPr="00445E67">
        <w:rPr>
          <w:rFonts w:cs="Helvetica"/>
          <w:color w:val="000000" w:themeColor="text1"/>
          <w:spacing w:val="0"/>
        </w:rPr>
        <w:t xml:space="preserve"> </w:t>
      </w:r>
    </w:p>
    <w:p w14:paraId="549D0282" w14:textId="5B566434" w:rsidR="00F83AF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rFonts w:cs="Helvetica"/>
          <w:color w:val="000000" w:themeColor="text1"/>
          <w:spacing w:val="0"/>
        </w:rPr>
        <w:t>b</w:t>
      </w:r>
      <w:r w:rsidR="0007704D" w:rsidRPr="00445E67">
        <w:rPr>
          <w:rFonts w:cs="Helvetica"/>
          <w:color w:val="000000" w:themeColor="text1"/>
          <w:spacing w:val="0"/>
        </w:rPr>
        <w:t>lessed are the meek</w:t>
      </w:r>
      <w:r w:rsidRPr="00445E67">
        <w:rPr>
          <w:rFonts w:cs="Helvetica"/>
          <w:color w:val="000000" w:themeColor="text1"/>
          <w:spacing w:val="0"/>
        </w:rPr>
        <w:t xml:space="preserve"> …</w:t>
      </w:r>
    </w:p>
    <w:p w14:paraId="708E5329" w14:textId="560E8CF9" w:rsidR="00F83AF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rFonts w:cs="Helvetica"/>
          <w:color w:val="000000" w:themeColor="text1"/>
          <w:spacing w:val="0"/>
        </w:rPr>
        <w:t>bl</w:t>
      </w:r>
      <w:r w:rsidR="0007704D" w:rsidRPr="00445E67">
        <w:rPr>
          <w:rFonts w:cs="Helvetica"/>
          <w:color w:val="000000" w:themeColor="text1"/>
          <w:spacing w:val="0"/>
        </w:rPr>
        <w:t>essed a</w:t>
      </w:r>
      <w:r w:rsidRPr="00445E67">
        <w:rPr>
          <w:rFonts w:cs="Helvetica"/>
          <w:color w:val="000000" w:themeColor="text1"/>
          <w:spacing w:val="0"/>
        </w:rPr>
        <w:t xml:space="preserve">re those who hunger and thirst </w:t>
      </w:r>
    </w:p>
    <w:p w14:paraId="07D82675" w14:textId="24D1B790" w:rsidR="00F83AF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rFonts w:cs="Helvetica"/>
          <w:color w:val="000000" w:themeColor="text1"/>
          <w:spacing w:val="0"/>
        </w:rPr>
        <w:t>f</w:t>
      </w:r>
      <w:r w:rsidR="0007704D" w:rsidRPr="00445E67">
        <w:rPr>
          <w:rFonts w:cs="Helvetica"/>
          <w:color w:val="000000" w:themeColor="text1"/>
          <w:spacing w:val="0"/>
        </w:rPr>
        <w:t xml:space="preserve">or righteousness </w:t>
      </w:r>
      <w:r w:rsidRPr="00445E67">
        <w:rPr>
          <w:rFonts w:cs="Helvetica"/>
          <w:color w:val="000000" w:themeColor="text1"/>
          <w:spacing w:val="0"/>
        </w:rPr>
        <w:t>…</w:t>
      </w:r>
    </w:p>
    <w:p w14:paraId="34E003E2" w14:textId="1484B947" w:rsidR="00F83AF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rFonts w:cs="Helvetica"/>
          <w:color w:val="000000" w:themeColor="text1"/>
          <w:spacing w:val="0"/>
        </w:rPr>
        <w:t>b</w:t>
      </w:r>
      <w:r w:rsidR="0007704D" w:rsidRPr="00445E67">
        <w:rPr>
          <w:rFonts w:cs="Helvetica"/>
          <w:color w:val="000000" w:themeColor="text1"/>
          <w:spacing w:val="0"/>
        </w:rPr>
        <w:t>lessed are the merciful …</w:t>
      </w:r>
      <w:r w:rsidRPr="00445E67">
        <w:rPr>
          <w:rFonts w:cs="Helvetica"/>
          <w:color w:val="000000" w:themeColor="text1"/>
          <w:spacing w:val="0"/>
        </w:rPr>
        <w:t xml:space="preserve"> </w:t>
      </w:r>
    </w:p>
    <w:p w14:paraId="44F00C9C" w14:textId="3FF5AB98" w:rsidR="00F83AF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rFonts w:cs="Helvetica"/>
          <w:color w:val="000000" w:themeColor="text1"/>
          <w:spacing w:val="0"/>
        </w:rPr>
        <w:t>blessed are the pure in heart …</w:t>
      </w:r>
    </w:p>
    <w:p w14:paraId="7B403A32" w14:textId="77777777" w:rsidR="00445E6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rFonts w:cs="Helvetica"/>
          <w:color w:val="000000" w:themeColor="text1"/>
          <w:spacing w:val="0"/>
        </w:rPr>
        <w:t>blessed are the peacemakers.</w:t>
      </w:r>
    </w:p>
    <w:p w14:paraId="23755576" w14:textId="5D8899E1" w:rsidR="00177B87" w:rsidRPr="00445E67" w:rsidRDefault="00F83AF7" w:rsidP="00445E67">
      <w:pPr>
        <w:rPr>
          <w:rFonts w:cs="Helvetica"/>
          <w:color w:val="000000" w:themeColor="text1"/>
          <w:spacing w:val="0"/>
        </w:rPr>
      </w:pPr>
      <w:r w:rsidRPr="00445E67">
        <w:rPr>
          <w:rFonts w:cs="Helvetica"/>
          <w:color w:val="000000" w:themeColor="text1"/>
          <w:spacing w:val="0"/>
        </w:rPr>
        <w:t xml:space="preserve">The beatitudes </w:t>
      </w:r>
      <w:r w:rsidR="0007704D" w:rsidRPr="00445E67">
        <w:rPr>
          <w:rFonts w:cs="Helvetica"/>
          <w:color w:val="000000" w:themeColor="text1"/>
          <w:spacing w:val="0"/>
        </w:rPr>
        <w:t>say more or less the say thing as Micah,</w:t>
      </w:r>
      <w:r w:rsidR="00445E67" w:rsidRPr="00445E67">
        <w:rPr>
          <w:rFonts w:cs="Helvetica"/>
          <w:color w:val="000000" w:themeColor="text1"/>
          <w:spacing w:val="0"/>
        </w:rPr>
        <w:t xml:space="preserve"> </w:t>
      </w:r>
      <w:r w:rsidR="0007704D" w:rsidRPr="00445E67">
        <w:rPr>
          <w:rFonts w:cs="Helvetica"/>
          <w:color w:val="000000" w:themeColor="text1"/>
          <w:spacing w:val="0"/>
        </w:rPr>
        <w:t>but they wont’ fit on a bumper sticker.</w:t>
      </w:r>
    </w:p>
    <w:p w14:paraId="210957CC" w14:textId="77777777" w:rsidR="0007704D" w:rsidRPr="00560CF6" w:rsidRDefault="0007704D" w:rsidP="00F83AF7">
      <w:pPr>
        <w:rPr>
          <w:rFonts w:cs="Helvetica"/>
          <w:color w:val="000000" w:themeColor="text1"/>
          <w:spacing w:val="0"/>
        </w:rPr>
      </w:pPr>
    </w:p>
    <w:p w14:paraId="25DA91D0" w14:textId="77777777" w:rsidR="00445E67" w:rsidRDefault="0007704D" w:rsidP="003A5806">
      <w:pPr>
        <w:rPr>
          <w:color w:val="000000" w:themeColor="text1"/>
          <w:shd w:val="clear" w:color="auto" w:fill="F9F9F9"/>
        </w:rPr>
      </w:pPr>
      <w:r w:rsidRPr="00560CF6">
        <w:rPr>
          <w:rFonts w:cs="Helvetica"/>
          <w:color w:val="000000" w:themeColor="text1"/>
          <w:spacing w:val="0"/>
        </w:rPr>
        <w:t xml:space="preserve">So today, I’m saying, </w:t>
      </w:r>
      <w:r w:rsidR="00F83AF7" w:rsidRPr="00560CF6">
        <w:rPr>
          <w:rFonts w:cs="Helvetica"/>
          <w:color w:val="000000" w:themeColor="text1"/>
          <w:spacing w:val="0"/>
        </w:rPr>
        <w:t xml:space="preserve">let’s </w:t>
      </w:r>
      <w:r w:rsidR="00445E67">
        <w:rPr>
          <w:rFonts w:cs="Helvetica"/>
          <w:color w:val="000000" w:themeColor="text1"/>
          <w:spacing w:val="0"/>
        </w:rPr>
        <w:t xml:space="preserve">keep it simple. </w:t>
      </w:r>
      <w:r w:rsidRPr="00560CF6">
        <w:rPr>
          <w:rFonts w:cs="Helvetica"/>
          <w:color w:val="000000" w:themeColor="text1"/>
          <w:spacing w:val="0"/>
        </w:rPr>
        <w:t xml:space="preserve">What does the Lord require of us, oh </w:t>
      </w:r>
      <w:r w:rsidR="008C2A3F" w:rsidRPr="00560CF6">
        <w:rPr>
          <w:rFonts w:cs="Helvetica"/>
          <w:color w:val="000000" w:themeColor="text1"/>
          <w:spacing w:val="0"/>
        </w:rPr>
        <w:t>Wollaston Congregational Church</w:t>
      </w:r>
      <w:r w:rsidRPr="00560CF6">
        <w:rPr>
          <w:rFonts w:cs="Helvetica"/>
          <w:color w:val="000000" w:themeColor="text1"/>
          <w:spacing w:val="0"/>
        </w:rPr>
        <w:t xml:space="preserve"> …</w:t>
      </w:r>
      <w:r w:rsidR="00445E67">
        <w:rPr>
          <w:rFonts w:cs="Helvetica"/>
          <w:color w:val="000000" w:themeColor="text1"/>
          <w:spacing w:val="0"/>
        </w:rPr>
        <w:t xml:space="preserve"> </w:t>
      </w:r>
      <w:r w:rsidRPr="00560CF6">
        <w:rPr>
          <w:rFonts w:cs="Helvetica"/>
          <w:color w:val="000000" w:themeColor="text1"/>
          <w:spacing w:val="0"/>
        </w:rPr>
        <w:t>(All join in)</w:t>
      </w:r>
      <w:r w:rsidR="00F83AF7" w:rsidRPr="00560CF6">
        <w:rPr>
          <w:rFonts w:cs="Helvetica"/>
          <w:color w:val="000000" w:themeColor="text1"/>
          <w:spacing w:val="0"/>
        </w:rPr>
        <w:t xml:space="preserve"> </w:t>
      </w:r>
      <w:r w:rsidRPr="00560CF6">
        <w:rPr>
          <w:color w:val="000000" w:themeColor="text1"/>
          <w:shd w:val="clear" w:color="auto" w:fill="F9F9F9"/>
        </w:rPr>
        <w:t xml:space="preserve">“to do justice, and to love kindness, and to walk humbly with </w:t>
      </w:r>
      <w:r w:rsidR="008C2A3F" w:rsidRPr="00560CF6">
        <w:rPr>
          <w:color w:val="000000" w:themeColor="text1"/>
          <w:shd w:val="clear" w:color="auto" w:fill="F9F9F9"/>
        </w:rPr>
        <w:t>our God</w:t>
      </w:r>
      <w:r w:rsidR="00445E67">
        <w:rPr>
          <w:color w:val="000000" w:themeColor="text1"/>
          <w:shd w:val="clear" w:color="auto" w:fill="F9F9F9"/>
        </w:rPr>
        <w:t>.</w:t>
      </w:r>
      <w:r w:rsidRPr="00560CF6">
        <w:rPr>
          <w:color w:val="000000" w:themeColor="text1"/>
          <w:shd w:val="clear" w:color="auto" w:fill="F9F9F9"/>
        </w:rPr>
        <w:t>”</w:t>
      </w:r>
      <w:r w:rsidR="00F83AF7" w:rsidRPr="00560CF6">
        <w:rPr>
          <w:color w:val="000000" w:themeColor="text1"/>
          <w:shd w:val="clear" w:color="auto" w:fill="F9F9F9"/>
        </w:rPr>
        <w:t xml:space="preserve"> </w:t>
      </w:r>
    </w:p>
    <w:p w14:paraId="454204F4" w14:textId="77777777" w:rsidR="00445E67" w:rsidRDefault="00445E67" w:rsidP="003A5806">
      <w:pPr>
        <w:rPr>
          <w:color w:val="000000" w:themeColor="text1"/>
          <w:shd w:val="clear" w:color="auto" w:fill="F9F9F9"/>
        </w:rPr>
      </w:pPr>
    </w:p>
    <w:p w14:paraId="5A5C8721" w14:textId="4D18A36A" w:rsidR="0007704D" w:rsidRPr="00445E67" w:rsidRDefault="00F83AF7" w:rsidP="003A5806">
      <w:pPr>
        <w:rPr>
          <w:rFonts w:cs="Helvetica"/>
          <w:color w:val="000000" w:themeColor="text1"/>
          <w:spacing w:val="0"/>
        </w:rPr>
      </w:pPr>
      <w:bookmarkStart w:id="0" w:name="_GoBack"/>
      <w:bookmarkEnd w:id="0"/>
      <w:r w:rsidRPr="00560CF6">
        <w:rPr>
          <w:color w:val="000000" w:themeColor="text1"/>
          <w:shd w:val="clear" w:color="auto" w:fill="F9F9F9"/>
        </w:rPr>
        <w:t>Amen</w:t>
      </w:r>
    </w:p>
    <w:p w14:paraId="1385ED1E" w14:textId="2528846B" w:rsidR="0007704D" w:rsidRPr="00560CF6" w:rsidRDefault="0007704D" w:rsidP="003A5806">
      <w:pPr>
        <w:rPr>
          <w:rFonts w:cs="Helvetica"/>
          <w:color w:val="000000" w:themeColor="text1"/>
          <w:spacing w:val="0"/>
        </w:rPr>
      </w:pPr>
    </w:p>
    <w:sectPr w:rsidR="0007704D" w:rsidRPr="00560CF6" w:rsidSect="00172FC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84B90" w14:textId="77777777" w:rsidR="00560CF6" w:rsidRDefault="00560CF6" w:rsidP="00C21441">
      <w:r>
        <w:separator/>
      </w:r>
    </w:p>
  </w:endnote>
  <w:endnote w:type="continuationSeparator" w:id="0">
    <w:p w14:paraId="4742E6FF" w14:textId="77777777" w:rsidR="00560CF6" w:rsidRDefault="00560CF6" w:rsidP="00C2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6F90" w14:textId="77777777" w:rsidR="00560CF6" w:rsidRDefault="00560CF6" w:rsidP="00C21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F024F" w14:textId="77777777" w:rsidR="00560CF6" w:rsidRDefault="00560C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88E3" w14:textId="77777777" w:rsidR="00560CF6" w:rsidRDefault="00560CF6" w:rsidP="00C21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E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03B311" w14:textId="77777777" w:rsidR="00560CF6" w:rsidRDefault="00560C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D666" w14:textId="77777777" w:rsidR="00560CF6" w:rsidRDefault="00560CF6" w:rsidP="00C21441">
      <w:r>
        <w:separator/>
      </w:r>
    </w:p>
  </w:footnote>
  <w:footnote w:type="continuationSeparator" w:id="0">
    <w:p w14:paraId="4CDD4B38" w14:textId="77777777" w:rsidR="00560CF6" w:rsidRDefault="00560CF6" w:rsidP="00C2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006"/>
    <w:multiLevelType w:val="hybridMultilevel"/>
    <w:tmpl w:val="0B4A695A"/>
    <w:lvl w:ilvl="0" w:tplc="6ACEBD2E">
      <w:start w:val="33"/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D63AB1"/>
    <w:multiLevelType w:val="hybridMultilevel"/>
    <w:tmpl w:val="966AC690"/>
    <w:lvl w:ilvl="0" w:tplc="35BA7E52">
      <w:start w:val="33"/>
      <w:numFmt w:val="bullet"/>
      <w:lvlText w:val="–"/>
      <w:lvlJc w:val="left"/>
      <w:pPr>
        <w:ind w:left="1180" w:hanging="360"/>
      </w:pPr>
      <w:rPr>
        <w:rFonts w:ascii="Cambria" w:eastAsiaTheme="minorEastAsia" w:hAnsi="Cambria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7"/>
    <w:rsid w:val="00076AF0"/>
    <w:rsid w:val="0007704D"/>
    <w:rsid w:val="000A45D7"/>
    <w:rsid w:val="00101AE6"/>
    <w:rsid w:val="0017095A"/>
    <w:rsid w:val="00172FCA"/>
    <w:rsid w:val="00177B87"/>
    <w:rsid w:val="001B7505"/>
    <w:rsid w:val="002700E9"/>
    <w:rsid w:val="002A7852"/>
    <w:rsid w:val="002D1A19"/>
    <w:rsid w:val="002E32D4"/>
    <w:rsid w:val="003A5806"/>
    <w:rsid w:val="003B7311"/>
    <w:rsid w:val="00445E67"/>
    <w:rsid w:val="00462CF4"/>
    <w:rsid w:val="00493B26"/>
    <w:rsid w:val="004B2A9F"/>
    <w:rsid w:val="004D5260"/>
    <w:rsid w:val="004E6C2D"/>
    <w:rsid w:val="00517CC6"/>
    <w:rsid w:val="005450ED"/>
    <w:rsid w:val="00560CF6"/>
    <w:rsid w:val="00593DDD"/>
    <w:rsid w:val="006D56B0"/>
    <w:rsid w:val="008471A0"/>
    <w:rsid w:val="00874A05"/>
    <w:rsid w:val="008B3986"/>
    <w:rsid w:val="008C2A3F"/>
    <w:rsid w:val="008F7124"/>
    <w:rsid w:val="00923085"/>
    <w:rsid w:val="009560AC"/>
    <w:rsid w:val="009F4E90"/>
    <w:rsid w:val="00A246C3"/>
    <w:rsid w:val="00A73ED8"/>
    <w:rsid w:val="00AF5EA8"/>
    <w:rsid w:val="00B61122"/>
    <w:rsid w:val="00C21441"/>
    <w:rsid w:val="00C45A64"/>
    <w:rsid w:val="00C462AB"/>
    <w:rsid w:val="00D14EFA"/>
    <w:rsid w:val="00D67FB7"/>
    <w:rsid w:val="00DB1F04"/>
    <w:rsid w:val="00E34BBC"/>
    <w:rsid w:val="00E716A1"/>
    <w:rsid w:val="00EA24AA"/>
    <w:rsid w:val="00F83AF7"/>
    <w:rsid w:val="00F965F0"/>
    <w:rsid w:val="00FC32AE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C4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5D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1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41"/>
  </w:style>
  <w:style w:type="character" w:styleId="PageNumber">
    <w:name w:val="page number"/>
    <w:basedOn w:val="DefaultParagraphFont"/>
    <w:uiPriority w:val="99"/>
    <w:semiHidden/>
    <w:unhideWhenUsed/>
    <w:rsid w:val="00C21441"/>
  </w:style>
  <w:style w:type="paragraph" w:styleId="ListParagraph">
    <w:name w:val="List Paragraph"/>
    <w:basedOn w:val="Normal"/>
    <w:uiPriority w:val="34"/>
    <w:qFormat/>
    <w:rsid w:val="002A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5D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1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41"/>
  </w:style>
  <w:style w:type="character" w:styleId="PageNumber">
    <w:name w:val="page number"/>
    <w:basedOn w:val="DefaultParagraphFont"/>
    <w:uiPriority w:val="99"/>
    <w:semiHidden/>
    <w:unhideWhenUsed/>
    <w:rsid w:val="00C21441"/>
  </w:style>
  <w:style w:type="paragraph" w:styleId="ListParagraph">
    <w:name w:val="List Paragraph"/>
    <w:basedOn w:val="Normal"/>
    <w:uiPriority w:val="34"/>
    <w:qFormat/>
    <w:rsid w:val="002A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1455</Words>
  <Characters>8299</Characters>
  <Application>Microsoft Macintosh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15</cp:revision>
  <cp:lastPrinted>2017-01-27T15:22:00Z</cp:lastPrinted>
  <dcterms:created xsi:type="dcterms:W3CDTF">2017-01-26T15:27:00Z</dcterms:created>
  <dcterms:modified xsi:type="dcterms:W3CDTF">2017-01-29T22:17:00Z</dcterms:modified>
</cp:coreProperties>
</file>